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F868" w14:textId="77777777" w:rsidR="00972ADC" w:rsidRPr="00972ADC" w:rsidRDefault="00972ADC" w:rsidP="00972ADC">
      <w:pPr>
        <w:spacing w:before="120"/>
        <w:rPr>
          <w:rFonts w:ascii="Palatino Linotype" w:hAnsi="Palatino Linotype" w:cs="Arial"/>
          <w:b/>
          <w:bCs/>
          <w:color w:val="000000" w:themeColor="text1"/>
          <w:sz w:val="36"/>
          <w:szCs w:val="36"/>
        </w:rPr>
      </w:pPr>
    </w:p>
    <w:p w14:paraId="18C65240" w14:textId="77777777" w:rsidR="00972252" w:rsidRPr="00612C05" w:rsidRDefault="00A20710" w:rsidP="00972252">
      <w:pPr>
        <w:pStyle w:val="BCHeading2021"/>
      </w:pPr>
      <w:r>
        <w:rPr>
          <w:rFonts w:ascii="Palatino Linotype" w:eastAsia="SimSun" w:hAnsi="Palatino Linotype" w:cs="Arial"/>
          <w:color w:val="000000" w:themeColor="text1"/>
          <w:sz w:val="36"/>
          <w:szCs w:val="36"/>
        </w:rPr>
        <w:t xml:space="preserve">                               </w:t>
      </w:r>
    </w:p>
    <w:p w14:paraId="01D4C61E" w14:textId="3BCC39C5" w:rsidR="00972252" w:rsidRDefault="00972252" w:rsidP="00972252">
      <w:pPr>
        <w:pStyle w:val="BCHeading2021"/>
        <w:jc w:val="center"/>
      </w:pPr>
      <w:r>
        <w:t>The Bar Council</w:t>
      </w:r>
    </w:p>
    <w:p w14:paraId="02E42C61" w14:textId="77777777" w:rsidR="00972252" w:rsidRDefault="00972252" w:rsidP="00972252">
      <w:pPr>
        <w:pStyle w:val="BCHeading2021"/>
        <w:jc w:val="center"/>
      </w:pPr>
    </w:p>
    <w:p w14:paraId="4A8CB77C" w14:textId="3E6D51B4" w:rsidR="00972252" w:rsidRDefault="00972252" w:rsidP="00972252">
      <w:pPr>
        <w:pStyle w:val="BCHeading2021"/>
        <w:jc w:val="center"/>
      </w:pPr>
      <w:r>
        <w:t>Mexico Mission, 21-22 September 2023</w:t>
      </w:r>
    </w:p>
    <w:p w14:paraId="72DBF111" w14:textId="77777777" w:rsidR="00972252" w:rsidRDefault="00972252" w:rsidP="00972252">
      <w:pPr>
        <w:pStyle w:val="BCHeading2021"/>
        <w:jc w:val="center"/>
      </w:pPr>
    </w:p>
    <w:p w14:paraId="667E46A5" w14:textId="3ED0FF39" w:rsidR="00972252" w:rsidRPr="00612C05" w:rsidRDefault="00972252" w:rsidP="00972252">
      <w:pPr>
        <w:pStyle w:val="BCHeading2021"/>
        <w:jc w:val="center"/>
      </w:pPr>
      <w:r>
        <w:t>Application form and provisional programme</w:t>
      </w:r>
    </w:p>
    <w:p w14:paraId="62A572D1" w14:textId="00AE233F" w:rsidR="007317B8" w:rsidRPr="00972252" w:rsidRDefault="00027BA1" w:rsidP="00972252">
      <w:pPr>
        <w:spacing w:before="120"/>
        <w:rPr>
          <w:rFonts w:ascii="Palatino Linotype" w:hAnsi="Palatino Linotype" w:cs="Arial"/>
          <w:b/>
          <w:bCs/>
          <w:color w:val="000000" w:themeColor="text1"/>
          <w:sz w:val="36"/>
          <w:szCs w:val="36"/>
        </w:rPr>
      </w:pPr>
      <w:r w:rsidRPr="00972252">
        <w:rPr>
          <w:rFonts w:ascii="Palatino Linotype" w:hAnsi="Palatino Linotype" w:cs="Arial"/>
          <w:b/>
          <w:bCs/>
          <w:color w:val="000000" w:themeColor="text1"/>
          <w:sz w:val="36"/>
          <w:szCs w:val="36"/>
        </w:rPr>
        <w:t xml:space="preserve">                  </w:t>
      </w:r>
    </w:p>
    <w:p w14:paraId="4C92B267" w14:textId="77777777" w:rsidR="007317B8" w:rsidRPr="00800A36" w:rsidRDefault="007317B8" w:rsidP="00827E47">
      <w:pPr>
        <w:pStyle w:val="ListParagraph"/>
        <w:spacing w:before="120"/>
        <w:jc w:val="center"/>
        <w:rPr>
          <w:rFonts w:ascii="Palatino Linotype" w:hAnsi="Palatino Linotype" w:cs="Arial"/>
          <w:b/>
          <w:sz w:val="36"/>
          <w:szCs w:val="36"/>
        </w:rPr>
      </w:pPr>
    </w:p>
    <w:p w14:paraId="4AC4FFA7" w14:textId="77777777" w:rsidR="001503CC" w:rsidRPr="00655572" w:rsidRDefault="001503CC" w:rsidP="00827E47">
      <w:pPr>
        <w:spacing w:before="120"/>
        <w:jc w:val="center"/>
        <w:rPr>
          <w:rFonts w:ascii="Palatino Linotype" w:hAnsi="Palatino Linotype" w:cs="Arial"/>
          <w:b/>
          <w:color w:val="000000" w:themeColor="text1"/>
          <w:sz w:val="22"/>
          <w:szCs w:val="22"/>
        </w:rPr>
      </w:pPr>
    </w:p>
    <w:p w14:paraId="02907892" w14:textId="77777777" w:rsidR="001503CC" w:rsidRPr="00655572" w:rsidRDefault="001503CC" w:rsidP="001503CC">
      <w:pPr>
        <w:pStyle w:val="ListParagraph"/>
        <w:numPr>
          <w:ilvl w:val="0"/>
          <w:numId w:val="1"/>
        </w:numPr>
        <w:autoSpaceDE w:val="0"/>
        <w:autoSpaceDN w:val="0"/>
        <w:spacing w:line="276" w:lineRule="auto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 w:cs="Tahoma"/>
          <w:b/>
          <w:szCs w:val="22"/>
        </w:rPr>
        <w:t xml:space="preserve">General </w:t>
      </w:r>
    </w:p>
    <w:p w14:paraId="2675177F" w14:textId="7B89CEDB" w:rsidR="00317297" w:rsidRPr="00405DBC" w:rsidRDefault="001503CC" w:rsidP="00317297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bCs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The </w:t>
      </w:r>
      <w:r w:rsidR="004373EC" w:rsidRPr="00655572">
        <w:rPr>
          <w:rFonts w:ascii="Palatino Linotype" w:hAnsi="Palatino Linotype" w:cs="Tahoma"/>
          <w:szCs w:val="22"/>
        </w:rPr>
        <w:t xml:space="preserve">Bar Council is </w:t>
      </w:r>
      <w:r w:rsidR="00532AF6" w:rsidRPr="00655572">
        <w:rPr>
          <w:rFonts w:ascii="Palatino Linotype" w:hAnsi="Palatino Linotype" w:cs="Tahoma"/>
          <w:szCs w:val="22"/>
        </w:rPr>
        <w:t>organising</w:t>
      </w:r>
      <w:r w:rsidR="00116DD3" w:rsidRPr="00655572">
        <w:rPr>
          <w:rFonts w:ascii="Palatino Linotype" w:hAnsi="Palatino Linotype" w:cs="Tahoma"/>
          <w:szCs w:val="22"/>
        </w:rPr>
        <w:t xml:space="preserve"> a mission</w:t>
      </w:r>
      <w:r w:rsidR="00405DBC">
        <w:rPr>
          <w:rFonts w:ascii="Palatino Linotype" w:hAnsi="Palatino Linotype" w:cs="Tahoma"/>
          <w:szCs w:val="22"/>
        </w:rPr>
        <w:t xml:space="preserve"> to Mexico </w:t>
      </w:r>
      <w:r w:rsidR="00E501CE">
        <w:rPr>
          <w:rFonts w:ascii="Palatino Linotype" w:hAnsi="Palatino Linotype" w:cs="Tahoma"/>
          <w:szCs w:val="22"/>
        </w:rPr>
        <w:t xml:space="preserve">City </w:t>
      </w:r>
      <w:r w:rsidR="00405DBC">
        <w:rPr>
          <w:rFonts w:ascii="Palatino Linotype" w:hAnsi="Palatino Linotype" w:cs="Tahoma"/>
          <w:szCs w:val="22"/>
        </w:rPr>
        <w:t xml:space="preserve">with workshops on </w:t>
      </w:r>
      <w:r w:rsidR="00A500DD" w:rsidRPr="00A500DD">
        <w:rPr>
          <w:rFonts w:ascii="Palatino Linotype" w:hAnsi="Palatino Linotype" w:cs="Tahoma"/>
          <w:b/>
          <w:bCs/>
          <w:szCs w:val="22"/>
        </w:rPr>
        <w:t>Thursday 21 and Friday</w:t>
      </w:r>
      <w:r w:rsidR="00405DBC" w:rsidRPr="00A500DD">
        <w:rPr>
          <w:rFonts w:ascii="Palatino Linotype" w:hAnsi="Palatino Linotype" w:cs="Tahoma"/>
          <w:b/>
          <w:bCs/>
          <w:szCs w:val="22"/>
        </w:rPr>
        <w:t xml:space="preserve"> </w:t>
      </w:r>
      <w:r w:rsidR="00405DBC">
        <w:rPr>
          <w:rFonts w:ascii="Palatino Linotype" w:hAnsi="Palatino Linotype" w:cs="Tahoma"/>
          <w:b/>
          <w:bCs/>
          <w:szCs w:val="22"/>
        </w:rPr>
        <w:t>22</w:t>
      </w:r>
      <w:r w:rsidR="00A500DD">
        <w:rPr>
          <w:rFonts w:ascii="Palatino Linotype" w:hAnsi="Palatino Linotype" w:cs="Tahoma"/>
          <w:b/>
          <w:bCs/>
          <w:szCs w:val="22"/>
          <w:vertAlign w:val="superscript"/>
        </w:rPr>
        <w:t xml:space="preserve"> </w:t>
      </w:r>
      <w:r w:rsidR="00405DBC">
        <w:rPr>
          <w:rFonts w:ascii="Palatino Linotype" w:hAnsi="Palatino Linotype" w:cs="Tahoma"/>
          <w:b/>
          <w:bCs/>
          <w:szCs w:val="22"/>
        </w:rPr>
        <w:t>Se</w:t>
      </w:r>
      <w:r w:rsidR="00827E47">
        <w:rPr>
          <w:rFonts w:ascii="Palatino Linotype" w:hAnsi="Palatino Linotype" w:cs="Tahoma"/>
          <w:b/>
          <w:bCs/>
          <w:szCs w:val="22"/>
        </w:rPr>
        <w:t>ptember</w:t>
      </w:r>
      <w:r w:rsidR="00C53444">
        <w:rPr>
          <w:rFonts w:ascii="Palatino Linotype" w:hAnsi="Palatino Linotype" w:cs="Tahoma"/>
          <w:b/>
          <w:bCs/>
          <w:szCs w:val="22"/>
        </w:rPr>
        <w:t xml:space="preserve"> 2023. </w:t>
      </w:r>
    </w:p>
    <w:p w14:paraId="7A309E40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5F260DD5" w14:textId="16CD6860" w:rsidR="002E6763" w:rsidRDefault="001503CC" w:rsidP="00A050A6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The opportunity to </w:t>
      </w:r>
      <w:r w:rsidR="00DB4C15">
        <w:rPr>
          <w:rFonts w:ascii="Palatino Linotype" w:hAnsi="Palatino Linotype" w:cs="Tahoma"/>
          <w:szCs w:val="22"/>
        </w:rPr>
        <w:t>lead a workshop</w:t>
      </w:r>
      <w:r w:rsidRPr="00655572">
        <w:rPr>
          <w:rFonts w:ascii="Palatino Linotype" w:hAnsi="Palatino Linotype" w:cs="Tahoma"/>
          <w:szCs w:val="22"/>
        </w:rPr>
        <w:t xml:space="preserve"> at this event is open </w:t>
      </w:r>
      <w:r w:rsidR="003308F0" w:rsidRPr="00655572">
        <w:rPr>
          <w:rFonts w:ascii="Palatino Linotype" w:hAnsi="Palatino Linotype" w:cs="Tahoma"/>
          <w:szCs w:val="22"/>
        </w:rPr>
        <w:t xml:space="preserve">to </w:t>
      </w:r>
      <w:r w:rsidRPr="00655572">
        <w:rPr>
          <w:rFonts w:ascii="Palatino Linotype" w:hAnsi="Palatino Linotype" w:cs="Tahoma"/>
          <w:szCs w:val="22"/>
        </w:rPr>
        <w:t>barrister</w:t>
      </w:r>
      <w:r w:rsidR="003308F0" w:rsidRPr="00655572">
        <w:rPr>
          <w:rFonts w:ascii="Palatino Linotype" w:hAnsi="Palatino Linotype" w:cs="Tahoma"/>
          <w:szCs w:val="22"/>
        </w:rPr>
        <w:t>s.</w:t>
      </w:r>
      <w:r w:rsidR="0088598A">
        <w:rPr>
          <w:rFonts w:ascii="Palatino Linotype" w:hAnsi="Palatino Linotype" w:cs="Tahoma"/>
          <w:szCs w:val="22"/>
        </w:rPr>
        <w:t xml:space="preserve"> </w:t>
      </w:r>
    </w:p>
    <w:p w14:paraId="1ED95E7A" w14:textId="77777777" w:rsidR="002E6763" w:rsidRDefault="002E6763" w:rsidP="00A050A6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</w:p>
    <w:p w14:paraId="1150F6C8" w14:textId="4A0B3A42" w:rsidR="002E6763" w:rsidRDefault="0088598A" w:rsidP="00A050A6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  <w:r>
        <w:rPr>
          <w:rFonts w:ascii="Palatino Linotype" w:hAnsi="Palatino Linotype" w:cs="Tahoma"/>
          <w:szCs w:val="22"/>
        </w:rPr>
        <w:t xml:space="preserve">We </w:t>
      </w:r>
      <w:r w:rsidR="00F36D7A">
        <w:rPr>
          <w:rFonts w:ascii="Palatino Linotype" w:hAnsi="Palatino Linotype" w:cs="Tahoma"/>
          <w:szCs w:val="22"/>
        </w:rPr>
        <w:t xml:space="preserve">are looking for barristers </w:t>
      </w:r>
      <w:r w:rsidR="00D44898">
        <w:rPr>
          <w:rFonts w:ascii="Palatino Linotype" w:hAnsi="Palatino Linotype" w:cs="Tahoma"/>
          <w:szCs w:val="22"/>
        </w:rPr>
        <w:t>with relevant practice experience in</w:t>
      </w:r>
      <w:r w:rsidR="005E2F90">
        <w:rPr>
          <w:rFonts w:ascii="Palatino Linotype" w:hAnsi="Palatino Linotype" w:cs="Tahoma"/>
          <w:szCs w:val="22"/>
        </w:rPr>
        <w:t xml:space="preserve"> the </w:t>
      </w:r>
      <w:r w:rsidR="00160164">
        <w:rPr>
          <w:rFonts w:ascii="Palatino Linotype" w:hAnsi="Palatino Linotype" w:cs="Tahoma"/>
          <w:szCs w:val="22"/>
        </w:rPr>
        <w:t>following</w:t>
      </w:r>
      <w:r w:rsidR="00D44898">
        <w:rPr>
          <w:rFonts w:ascii="Palatino Linotype" w:hAnsi="Palatino Linotype" w:cs="Tahoma"/>
          <w:szCs w:val="22"/>
        </w:rPr>
        <w:t>:</w:t>
      </w:r>
      <w:r w:rsidR="00DB4C15">
        <w:rPr>
          <w:rFonts w:ascii="Palatino Linotype" w:hAnsi="Palatino Linotype" w:cs="Tahoma"/>
          <w:szCs w:val="22"/>
        </w:rPr>
        <w:t xml:space="preserve"> </w:t>
      </w:r>
    </w:p>
    <w:p w14:paraId="24A8FAB0" w14:textId="77777777" w:rsidR="00DA048A" w:rsidRDefault="00DA048A" w:rsidP="00A050A6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</w:p>
    <w:p w14:paraId="5689AC38" w14:textId="0BA00870" w:rsidR="00DA048A" w:rsidRPr="00463D00" w:rsidRDefault="00DA048A" w:rsidP="00160164">
      <w:pPr>
        <w:pStyle w:val="ListParagraph"/>
        <w:numPr>
          <w:ilvl w:val="0"/>
          <w:numId w:val="24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bCs/>
          <w:szCs w:val="22"/>
        </w:rPr>
      </w:pPr>
      <w:r w:rsidRPr="00463D00">
        <w:rPr>
          <w:rFonts w:ascii="Palatino Linotype" w:hAnsi="Palatino Linotype" w:cs="Tahoma"/>
          <w:b/>
          <w:bCs/>
          <w:szCs w:val="22"/>
        </w:rPr>
        <w:t xml:space="preserve">International </w:t>
      </w:r>
      <w:r w:rsidR="00160164">
        <w:rPr>
          <w:rFonts w:ascii="Palatino Linotype" w:hAnsi="Palatino Linotype" w:cs="Tahoma"/>
          <w:b/>
          <w:bCs/>
          <w:szCs w:val="22"/>
        </w:rPr>
        <w:t>a</w:t>
      </w:r>
      <w:r w:rsidRPr="00463D00">
        <w:rPr>
          <w:rFonts w:ascii="Palatino Linotype" w:hAnsi="Palatino Linotype" w:cs="Tahoma"/>
          <w:b/>
          <w:bCs/>
          <w:szCs w:val="22"/>
        </w:rPr>
        <w:t xml:space="preserve">rbitration </w:t>
      </w:r>
    </w:p>
    <w:p w14:paraId="77C07818" w14:textId="77777777" w:rsidR="00DA048A" w:rsidRPr="00463D00" w:rsidRDefault="00DA048A" w:rsidP="00A050A6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bCs/>
          <w:szCs w:val="22"/>
        </w:rPr>
      </w:pPr>
    </w:p>
    <w:p w14:paraId="09E00921" w14:textId="7F490EC2" w:rsidR="00DA048A" w:rsidRPr="00463D00" w:rsidRDefault="00DA048A" w:rsidP="00160164">
      <w:pPr>
        <w:pStyle w:val="ListParagraph"/>
        <w:numPr>
          <w:ilvl w:val="0"/>
          <w:numId w:val="24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bCs/>
          <w:szCs w:val="22"/>
        </w:rPr>
      </w:pPr>
      <w:r w:rsidRPr="00463D00">
        <w:rPr>
          <w:rFonts w:ascii="Palatino Linotype" w:hAnsi="Palatino Linotype" w:cs="Tahoma"/>
          <w:b/>
          <w:bCs/>
          <w:szCs w:val="22"/>
        </w:rPr>
        <w:t>I</w:t>
      </w:r>
      <w:r w:rsidR="00D44898">
        <w:rPr>
          <w:rFonts w:ascii="Palatino Linotype" w:hAnsi="Palatino Linotype" w:cs="Tahoma"/>
          <w:b/>
          <w:bCs/>
          <w:szCs w:val="22"/>
        </w:rPr>
        <w:t>nternational corporate i</w:t>
      </w:r>
      <w:r w:rsidRPr="00463D00">
        <w:rPr>
          <w:rFonts w:ascii="Palatino Linotype" w:hAnsi="Palatino Linotype" w:cs="Tahoma"/>
          <w:b/>
          <w:bCs/>
          <w:szCs w:val="22"/>
        </w:rPr>
        <w:t xml:space="preserve">nvestigations </w:t>
      </w:r>
    </w:p>
    <w:p w14:paraId="65AF3F8A" w14:textId="2B1E35D3" w:rsidR="002E6763" w:rsidRPr="006C00A0" w:rsidRDefault="002E6763" w:rsidP="006C00A0">
      <w:pPr>
        <w:rPr>
          <w:rFonts w:ascii="Palatino Linotype" w:hAnsi="Palatino Linotype"/>
          <w:b/>
          <w:bCs/>
          <w:szCs w:val="22"/>
          <w:highlight w:val="yellow"/>
        </w:rPr>
      </w:pPr>
    </w:p>
    <w:p w14:paraId="38F5D8C1" w14:textId="77777777" w:rsidR="002E6763" w:rsidRDefault="002E6763" w:rsidP="00A050A6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</w:p>
    <w:p w14:paraId="36340073" w14:textId="2E1C73B0" w:rsidR="001503CC" w:rsidRPr="00655572" w:rsidRDefault="001503CC" w:rsidP="00A050A6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If you are interested in </w:t>
      </w:r>
      <w:r w:rsidR="00C9431F">
        <w:rPr>
          <w:rFonts w:ascii="Palatino Linotype" w:hAnsi="Palatino Linotype" w:cs="Tahoma"/>
          <w:szCs w:val="22"/>
        </w:rPr>
        <w:t>develop</w:t>
      </w:r>
      <w:r w:rsidR="00C9431F" w:rsidRPr="00655572">
        <w:rPr>
          <w:rFonts w:ascii="Palatino Linotype" w:hAnsi="Palatino Linotype" w:cs="Tahoma"/>
          <w:szCs w:val="22"/>
        </w:rPr>
        <w:t>ing</w:t>
      </w:r>
      <w:r w:rsidR="00C9431F">
        <w:rPr>
          <w:rFonts w:ascii="Palatino Linotype" w:hAnsi="Palatino Linotype" w:cs="Tahoma"/>
          <w:szCs w:val="22"/>
        </w:rPr>
        <w:t xml:space="preserve"> and delivering</w:t>
      </w:r>
      <w:r w:rsidR="00455DE3">
        <w:rPr>
          <w:rFonts w:ascii="Palatino Linotype" w:hAnsi="Palatino Linotype" w:cs="Tahoma"/>
          <w:szCs w:val="22"/>
        </w:rPr>
        <w:t xml:space="preserve"> a workshop at</w:t>
      </w:r>
      <w:r w:rsidR="004F3529">
        <w:rPr>
          <w:rFonts w:ascii="Palatino Linotype" w:hAnsi="Palatino Linotype" w:cs="Tahoma"/>
          <w:szCs w:val="22"/>
        </w:rPr>
        <w:t xml:space="preserve"> this event about one of the above topics</w:t>
      </w:r>
      <w:r w:rsidRPr="00655572">
        <w:rPr>
          <w:rFonts w:ascii="Palatino Linotype" w:hAnsi="Palatino Linotype" w:cs="Tahoma"/>
          <w:szCs w:val="22"/>
        </w:rPr>
        <w:t>, please read the information below</w:t>
      </w:r>
      <w:r w:rsidR="00317297" w:rsidRPr="00655572">
        <w:rPr>
          <w:rFonts w:ascii="Palatino Linotype" w:hAnsi="Palatino Linotype" w:cs="Tahoma"/>
          <w:szCs w:val="22"/>
        </w:rPr>
        <w:t>,</w:t>
      </w:r>
      <w:r w:rsidR="003308F0" w:rsidRPr="00655572">
        <w:rPr>
          <w:rFonts w:ascii="Palatino Linotype" w:hAnsi="Palatino Linotype" w:cs="Tahoma"/>
          <w:szCs w:val="22"/>
        </w:rPr>
        <w:t xml:space="preserve"> </w:t>
      </w:r>
      <w:r w:rsidRPr="00655572">
        <w:rPr>
          <w:rFonts w:ascii="Palatino Linotype" w:hAnsi="Palatino Linotype" w:cs="Tahoma"/>
          <w:szCs w:val="22"/>
        </w:rPr>
        <w:t xml:space="preserve">complete this application form and return it along with your CV to </w:t>
      </w:r>
      <w:hyperlink r:id="rId11" w:history="1">
        <w:r w:rsidRPr="00655572">
          <w:rPr>
            <w:rStyle w:val="Hyperlink"/>
            <w:rFonts w:ascii="Palatino Linotype" w:hAnsi="Palatino Linotype" w:cs="Tahoma"/>
            <w:szCs w:val="22"/>
          </w:rPr>
          <w:t>intlevents@barcouncil.org.uk</w:t>
        </w:r>
      </w:hyperlink>
      <w:r w:rsidR="00B23E70" w:rsidRPr="00655572">
        <w:rPr>
          <w:rFonts w:ascii="Palatino Linotype" w:hAnsi="Palatino Linotype" w:cs="Tahoma"/>
          <w:szCs w:val="22"/>
        </w:rPr>
        <w:t xml:space="preserve"> </w:t>
      </w:r>
      <w:r w:rsidR="00A050A6" w:rsidRPr="00A500DD">
        <w:rPr>
          <w:rFonts w:ascii="Palatino Linotype" w:hAnsi="Palatino Linotype" w:cs="Tahoma"/>
          <w:szCs w:val="22"/>
        </w:rPr>
        <w:t xml:space="preserve">by </w:t>
      </w:r>
      <w:r w:rsidR="002620DA" w:rsidRPr="00972252">
        <w:rPr>
          <w:rFonts w:ascii="Palatino Linotype" w:hAnsi="Palatino Linotype" w:cs="Tahoma"/>
          <w:b/>
          <w:bCs/>
          <w:szCs w:val="22"/>
        </w:rPr>
        <w:t>midday</w:t>
      </w:r>
      <w:r w:rsidR="002620DA">
        <w:rPr>
          <w:rFonts w:ascii="Palatino Linotype" w:hAnsi="Palatino Linotype" w:cs="Tahoma"/>
          <w:szCs w:val="22"/>
        </w:rPr>
        <w:t xml:space="preserve"> </w:t>
      </w:r>
      <w:r w:rsidR="00A500DD" w:rsidRPr="00A500DD">
        <w:rPr>
          <w:rFonts w:ascii="Palatino Linotype" w:hAnsi="Palatino Linotype" w:cs="Tahoma"/>
          <w:b/>
          <w:bCs/>
          <w:szCs w:val="22"/>
        </w:rPr>
        <w:t>Monday</w:t>
      </w:r>
      <w:r w:rsidR="00A500DD" w:rsidRPr="00A500DD">
        <w:rPr>
          <w:rFonts w:ascii="Palatino Linotype" w:hAnsi="Palatino Linotype" w:cs="Tahoma"/>
          <w:szCs w:val="22"/>
        </w:rPr>
        <w:t xml:space="preserve"> </w:t>
      </w:r>
      <w:r w:rsidR="00CA026F">
        <w:rPr>
          <w:rFonts w:ascii="Palatino Linotype" w:hAnsi="Palatino Linotype" w:cs="Tahoma"/>
          <w:b/>
          <w:szCs w:val="22"/>
        </w:rPr>
        <w:t>2</w:t>
      </w:r>
      <w:r w:rsidR="00B77CF0" w:rsidRPr="00A500DD">
        <w:rPr>
          <w:rFonts w:ascii="Palatino Linotype" w:hAnsi="Palatino Linotype" w:cs="Tahoma"/>
          <w:b/>
          <w:szCs w:val="22"/>
        </w:rPr>
        <w:t xml:space="preserve">1 </w:t>
      </w:r>
      <w:r w:rsidR="00CA026F">
        <w:rPr>
          <w:rFonts w:ascii="Palatino Linotype" w:hAnsi="Palatino Linotype" w:cs="Tahoma"/>
          <w:b/>
          <w:szCs w:val="22"/>
        </w:rPr>
        <w:t>August</w:t>
      </w:r>
      <w:r w:rsidR="00B77CF0" w:rsidRPr="00A500DD">
        <w:rPr>
          <w:rFonts w:ascii="Palatino Linotype" w:hAnsi="Palatino Linotype" w:cs="Tahoma"/>
          <w:b/>
          <w:szCs w:val="22"/>
        </w:rPr>
        <w:t xml:space="preserve"> 2023</w:t>
      </w:r>
      <w:r w:rsidR="00A85186">
        <w:rPr>
          <w:rFonts w:ascii="Palatino Linotype" w:hAnsi="Palatino Linotype" w:cs="Tahoma"/>
          <w:b/>
          <w:szCs w:val="22"/>
        </w:rPr>
        <w:t>.</w:t>
      </w:r>
      <w:r w:rsidR="00455DE3">
        <w:rPr>
          <w:rFonts w:ascii="Palatino Linotype" w:hAnsi="Palatino Linotype" w:cs="Tahoma"/>
          <w:b/>
          <w:szCs w:val="22"/>
        </w:rPr>
        <w:t xml:space="preserve"> </w:t>
      </w:r>
    </w:p>
    <w:p w14:paraId="040217B8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5F549C73" w14:textId="1801B24C" w:rsidR="001503CC" w:rsidRDefault="001503CC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We aim to </w:t>
      </w:r>
      <w:r w:rsidR="00317297" w:rsidRPr="00655572">
        <w:rPr>
          <w:rFonts w:ascii="Palatino Linotype" w:hAnsi="Palatino Linotype" w:cs="Tahoma"/>
          <w:szCs w:val="22"/>
        </w:rPr>
        <w:t>inform you of</w:t>
      </w:r>
      <w:r w:rsidRPr="00655572">
        <w:rPr>
          <w:rFonts w:ascii="Palatino Linotype" w:hAnsi="Palatino Linotype" w:cs="Tahoma"/>
          <w:szCs w:val="22"/>
        </w:rPr>
        <w:t xml:space="preserve"> the outcome of your application within one week of the deadline date.  </w:t>
      </w:r>
    </w:p>
    <w:p w14:paraId="235660A0" w14:textId="77777777" w:rsidR="00C53444" w:rsidRDefault="00C53444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</w:p>
    <w:p w14:paraId="3F119E4A" w14:textId="77777777" w:rsidR="00395849" w:rsidRPr="00972252" w:rsidRDefault="00395849" w:rsidP="00972252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</w:p>
    <w:p w14:paraId="4C02C0DE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22382D39" w14:textId="1057DBD9" w:rsidR="005A76FF" w:rsidRPr="00655572" w:rsidRDefault="001503CC" w:rsidP="005A76FF">
      <w:pPr>
        <w:pStyle w:val="ListParagraph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 w:cs="Tahoma"/>
          <w:b/>
          <w:szCs w:val="22"/>
        </w:rPr>
        <w:t xml:space="preserve">Application process </w:t>
      </w:r>
    </w:p>
    <w:p w14:paraId="1299FAF9" w14:textId="77777777" w:rsidR="005A76FF" w:rsidRPr="00655572" w:rsidRDefault="005A76FF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</w:p>
    <w:p w14:paraId="55BD51A8" w14:textId="2FECB0A5" w:rsidR="001503CC" w:rsidRPr="00655572" w:rsidRDefault="00C47B15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The following criteria will be used to select candidates, </w:t>
      </w:r>
      <w:r w:rsidR="00455DE3">
        <w:rPr>
          <w:rFonts w:ascii="Palatino Linotype" w:hAnsi="Palatino Linotype" w:cs="Tahoma"/>
          <w:szCs w:val="22"/>
        </w:rPr>
        <w:t>considering</w:t>
      </w:r>
      <w:r w:rsidRPr="00655572">
        <w:rPr>
          <w:rFonts w:ascii="Palatino Linotype" w:hAnsi="Palatino Linotype" w:cs="Tahoma"/>
          <w:szCs w:val="22"/>
        </w:rPr>
        <w:t xml:space="preserve"> their CV and application form</w:t>
      </w:r>
      <w:r w:rsidR="00B92CD9" w:rsidRPr="00655572">
        <w:rPr>
          <w:rFonts w:ascii="Palatino Linotype" w:hAnsi="Palatino Linotype" w:cs="Tahoma"/>
          <w:szCs w:val="22"/>
        </w:rPr>
        <w:t xml:space="preserve">. </w:t>
      </w:r>
    </w:p>
    <w:p w14:paraId="3B35F61A" w14:textId="77777777" w:rsidR="005A76FF" w:rsidRPr="00655572" w:rsidRDefault="005A76FF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</w:p>
    <w:p w14:paraId="5AF28900" w14:textId="6D68A3B4" w:rsidR="001503CC" w:rsidRPr="00655572" w:rsidRDefault="001503CC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/>
          <w:b/>
          <w:color w:val="000000"/>
          <w:szCs w:val="22"/>
        </w:rPr>
      </w:pPr>
      <w:r w:rsidRPr="00655572">
        <w:rPr>
          <w:rFonts w:ascii="Palatino Linotype" w:hAnsi="Palatino Linotype"/>
          <w:b/>
          <w:color w:val="000000"/>
          <w:szCs w:val="22"/>
        </w:rPr>
        <w:t xml:space="preserve">Please note: </w:t>
      </w:r>
    </w:p>
    <w:p w14:paraId="257E9F37" w14:textId="77777777" w:rsidR="001503CC" w:rsidRPr="00655572" w:rsidRDefault="001503CC" w:rsidP="001503CC">
      <w:pPr>
        <w:pStyle w:val="ListParagraph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/>
          <w:color w:val="000000"/>
          <w:szCs w:val="22"/>
        </w:rPr>
        <w:t>Decision-making by the selection panel may be entirely paper-based and online.</w:t>
      </w:r>
    </w:p>
    <w:p w14:paraId="05AECF22" w14:textId="257BC3CF" w:rsidR="001503CC" w:rsidRPr="00655572" w:rsidRDefault="001503CC" w:rsidP="001503CC">
      <w:pPr>
        <w:pStyle w:val="ListParagraph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/>
          <w:color w:val="000000"/>
          <w:szCs w:val="22"/>
        </w:rPr>
        <w:t>Given that there may be several equall</w:t>
      </w:r>
      <w:r w:rsidR="0065559E" w:rsidRPr="00655572">
        <w:rPr>
          <w:rFonts w:ascii="Palatino Linotype" w:hAnsi="Palatino Linotype"/>
          <w:color w:val="000000"/>
          <w:szCs w:val="22"/>
        </w:rPr>
        <w:t>y well-qualified</w:t>
      </w:r>
      <w:r w:rsidR="00936942" w:rsidRPr="00655572">
        <w:rPr>
          <w:rFonts w:ascii="Palatino Linotype" w:hAnsi="Palatino Linotype"/>
          <w:color w:val="000000"/>
          <w:szCs w:val="22"/>
        </w:rPr>
        <w:t xml:space="preserve"> </w:t>
      </w:r>
      <w:r w:rsidRPr="00655572">
        <w:rPr>
          <w:rFonts w:ascii="Palatino Linotype" w:hAnsi="Palatino Linotype"/>
          <w:color w:val="000000"/>
          <w:szCs w:val="22"/>
        </w:rPr>
        <w:t>candidates</w:t>
      </w:r>
      <w:r w:rsidR="00455DE3">
        <w:rPr>
          <w:rFonts w:ascii="Palatino Linotype" w:hAnsi="Palatino Linotype"/>
          <w:color w:val="000000"/>
          <w:szCs w:val="22"/>
        </w:rPr>
        <w:t>,</w:t>
      </w:r>
      <w:r w:rsidR="00936942" w:rsidRPr="00655572">
        <w:rPr>
          <w:rFonts w:ascii="Palatino Linotype" w:hAnsi="Palatino Linotype"/>
          <w:color w:val="000000"/>
          <w:szCs w:val="22"/>
        </w:rPr>
        <w:t xml:space="preserve"> </w:t>
      </w:r>
      <w:r w:rsidRPr="00655572">
        <w:rPr>
          <w:rFonts w:ascii="Palatino Linotype" w:hAnsi="Palatino Linotype"/>
          <w:color w:val="000000"/>
          <w:szCs w:val="22"/>
        </w:rPr>
        <w:t>selection is entirely at the discretion of the panel, whose decision is final.</w:t>
      </w:r>
    </w:p>
    <w:p w14:paraId="1E4D1023" w14:textId="536E54D5" w:rsidR="001503CC" w:rsidRPr="00655572" w:rsidRDefault="001503CC" w:rsidP="001503CC">
      <w:pPr>
        <w:pStyle w:val="ListParagraph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/>
          <w:color w:val="000000"/>
          <w:szCs w:val="22"/>
        </w:rPr>
        <w:t>To ensure a spread of participants from different chambers</w:t>
      </w:r>
      <w:r w:rsidR="00455DE3">
        <w:rPr>
          <w:rFonts w:ascii="Palatino Linotype" w:hAnsi="Palatino Linotype"/>
          <w:color w:val="000000"/>
          <w:szCs w:val="22"/>
        </w:rPr>
        <w:t xml:space="preserve"> and </w:t>
      </w:r>
      <w:r w:rsidRPr="00655572">
        <w:rPr>
          <w:rFonts w:ascii="Palatino Linotype" w:hAnsi="Palatino Linotype"/>
          <w:color w:val="000000"/>
          <w:szCs w:val="22"/>
        </w:rPr>
        <w:t>law firms, ordinarily, a maximum number of one barrister per chambers</w:t>
      </w:r>
      <w:r w:rsidR="00455DE3">
        <w:rPr>
          <w:rFonts w:ascii="Palatino Linotype" w:hAnsi="Palatino Linotype"/>
          <w:color w:val="000000"/>
          <w:szCs w:val="22"/>
        </w:rPr>
        <w:t xml:space="preserve"> or </w:t>
      </w:r>
      <w:r w:rsidRPr="00655572">
        <w:rPr>
          <w:rFonts w:ascii="Palatino Linotype" w:hAnsi="Palatino Linotype"/>
          <w:color w:val="000000"/>
          <w:szCs w:val="22"/>
        </w:rPr>
        <w:t xml:space="preserve">law firm will be permitted to </w:t>
      </w:r>
      <w:r w:rsidR="00D44898">
        <w:rPr>
          <w:rFonts w:ascii="Palatino Linotype" w:hAnsi="Palatino Linotype"/>
          <w:color w:val="000000"/>
          <w:szCs w:val="22"/>
        </w:rPr>
        <w:t>participate</w:t>
      </w:r>
      <w:r w:rsidR="00D44898" w:rsidRPr="00655572">
        <w:rPr>
          <w:rFonts w:ascii="Palatino Linotype" w:hAnsi="Palatino Linotype"/>
          <w:color w:val="000000"/>
          <w:szCs w:val="22"/>
        </w:rPr>
        <w:t xml:space="preserve"> </w:t>
      </w:r>
      <w:r w:rsidR="00D44898">
        <w:rPr>
          <w:rFonts w:ascii="Palatino Linotype" w:hAnsi="Palatino Linotype"/>
          <w:color w:val="000000"/>
          <w:szCs w:val="22"/>
        </w:rPr>
        <w:t>in</w:t>
      </w:r>
      <w:r w:rsidRPr="00655572">
        <w:rPr>
          <w:rFonts w:ascii="Palatino Linotype" w:hAnsi="Palatino Linotype"/>
          <w:color w:val="000000"/>
          <w:szCs w:val="22"/>
        </w:rPr>
        <w:t xml:space="preserve"> the event. </w:t>
      </w:r>
    </w:p>
    <w:p w14:paraId="0D70DED1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1800"/>
        <w:jc w:val="both"/>
        <w:rPr>
          <w:rFonts w:ascii="Palatino Linotype" w:hAnsi="Palatino Linotype" w:cs="Tahoma"/>
          <w:b/>
          <w:szCs w:val="22"/>
        </w:rPr>
      </w:pPr>
    </w:p>
    <w:p w14:paraId="3E20B212" w14:textId="77777777" w:rsidR="001503CC" w:rsidRPr="00655572" w:rsidRDefault="001503CC" w:rsidP="001503CC">
      <w:pPr>
        <w:pStyle w:val="ListParagraph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 w:cs="Tahoma"/>
          <w:b/>
          <w:szCs w:val="22"/>
        </w:rPr>
        <w:t xml:space="preserve">Application criteria for participants </w:t>
      </w:r>
    </w:p>
    <w:p w14:paraId="705A9882" w14:textId="3CA1D362" w:rsidR="00936942" w:rsidRPr="00655572" w:rsidRDefault="001503CC" w:rsidP="00C47B15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/>
          <w:b/>
          <w:szCs w:val="22"/>
        </w:rPr>
      </w:pPr>
      <w:r w:rsidRPr="00655572">
        <w:rPr>
          <w:rFonts w:ascii="Palatino Linotype" w:hAnsi="Palatino Linotype"/>
          <w:b/>
          <w:szCs w:val="22"/>
        </w:rPr>
        <w:t xml:space="preserve">Essential </w:t>
      </w:r>
    </w:p>
    <w:p w14:paraId="7759FC03" w14:textId="0EC4D895" w:rsidR="001503CC" w:rsidRPr="00655572" w:rsidRDefault="001503CC" w:rsidP="001503CC">
      <w:pPr>
        <w:pStyle w:val="ListParagraph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/>
          <w:szCs w:val="22"/>
        </w:rPr>
        <w:t>Demonstrate ability to contribute to and speak on the subject matter</w:t>
      </w:r>
      <w:r w:rsidR="00C47B15" w:rsidRPr="00655572">
        <w:rPr>
          <w:rFonts w:ascii="Palatino Linotype" w:hAnsi="Palatino Linotype"/>
          <w:szCs w:val="22"/>
        </w:rPr>
        <w:t>(s)</w:t>
      </w:r>
      <w:r w:rsidRPr="00655572">
        <w:rPr>
          <w:rFonts w:ascii="Palatino Linotype" w:hAnsi="Palatino Linotype"/>
          <w:szCs w:val="22"/>
        </w:rPr>
        <w:t xml:space="preserve"> for which </w:t>
      </w:r>
      <w:r w:rsidR="00D44898">
        <w:rPr>
          <w:rFonts w:ascii="Palatino Linotype" w:hAnsi="Palatino Linotype"/>
          <w:szCs w:val="22"/>
        </w:rPr>
        <w:t>participant</w:t>
      </w:r>
      <w:r w:rsidR="00D44898" w:rsidRPr="00655572">
        <w:rPr>
          <w:rFonts w:ascii="Palatino Linotype" w:hAnsi="Palatino Linotype"/>
          <w:szCs w:val="22"/>
        </w:rPr>
        <w:t xml:space="preserve">s </w:t>
      </w:r>
      <w:r w:rsidRPr="00655572">
        <w:rPr>
          <w:rFonts w:ascii="Palatino Linotype" w:hAnsi="Palatino Linotype"/>
          <w:szCs w:val="22"/>
        </w:rPr>
        <w:t xml:space="preserve">are sought. </w:t>
      </w:r>
    </w:p>
    <w:p w14:paraId="0D116A72" w14:textId="6B766827" w:rsidR="002620DA" w:rsidRPr="00972252" w:rsidRDefault="002620DA" w:rsidP="001503CC">
      <w:pPr>
        <w:pStyle w:val="ListParagraph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2620DA">
        <w:rPr>
          <w:rStyle w:val="ui-provider"/>
          <w:rFonts w:ascii="Palatino Linotype" w:hAnsi="Palatino Linotype"/>
        </w:rPr>
        <w:t>Experienced in the practice areas of international arbitration and/or corporate investigation</w:t>
      </w:r>
      <w:r w:rsidR="00E501CE">
        <w:rPr>
          <w:rStyle w:val="ui-provider"/>
          <w:rFonts w:ascii="Palatino Linotype" w:hAnsi="Palatino Linotype"/>
        </w:rPr>
        <w:t>.</w:t>
      </w:r>
    </w:p>
    <w:p w14:paraId="14418EB5" w14:textId="5233174B" w:rsidR="001503CC" w:rsidRPr="00655572" w:rsidRDefault="001503CC" w:rsidP="001503CC">
      <w:pPr>
        <w:pStyle w:val="ListParagraph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/>
          <w:szCs w:val="22"/>
        </w:rPr>
        <w:t>Demonstrate existing international practice (</w:t>
      </w:r>
      <w:r w:rsidR="00CF3A83" w:rsidRPr="00655572">
        <w:rPr>
          <w:rFonts w:ascii="Palatino Linotype" w:hAnsi="Palatino Linotype"/>
          <w:szCs w:val="22"/>
        </w:rPr>
        <w:t xml:space="preserve">e.g. </w:t>
      </w:r>
      <w:r w:rsidRPr="00655572">
        <w:rPr>
          <w:rFonts w:ascii="Palatino Linotype" w:hAnsi="Palatino Linotype"/>
          <w:szCs w:val="22"/>
        </w:rPr>
        <w:t xml:space="preserve">demonstrated through examples of work, speaking at relevant events or relevant publications). </w:t>
      </w:r>
    </w:p>
    <w:p w14:paraId="55C27437" w14:textId="1C4C425E" w:rsidR="001503CC" w:rsidRPr="00655572" w:rsidRDefault="001503CC" w:rsidP="00D3146F">
      <w:pPr>
        <w:pStyle w:val="ListParagraph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b/>
          <w:szCs w:val="22"/>
        </w:rPr>
      </w:pPr>
      <w:r w:rsidRPr="00655572">
        <w:rPr>
          <w:rFonts w:ascii="Palatino Linotype" w:hAnsi="Palatino Linotype"/>
          <w:szCs w:val="22"/>
        </w:rPr>
        <w:t>Be subscribed to the Bar Council’s Bar Representation Fee</w:t>
      </w:r>
      <w:r w:rsidR="00CF3A83" w:rsidRPr="00655572">
        <w:rPr>
          <w:rFonts w:ascii="Palatino Linotype" w:hAnsi="Palatino Linotype"/>
          <w:szCs w:val="22"/>
        </w:rPr>
        <w:t>.</w:t>
      </w:r>
    </w:p>
    <w:p w14:paraId="349AC68C" w14:textId="77777777" w:rsidR="00CF3A83" w:rsidRPr="00655572" w:rsidRDefault="00CF3A83" w:rsidP="00CF3A83">
      <w:pPr>
        <w:pStyle w:val="ListParagraph"/>
        <w:autoSpaceDE w:val="0"/>
        <w:autoSpaceDN w:val="0"/>
        <w:spacing w:line="276" w:lineRule="auto"/>
        <w:ind w:left="1440"/>
        <w:jc w:val="both"/>
        <w:rPr>
          <w:rFonts w:ascii="Palatino Linotype" w:hAnsi="Palatino Linotype"/>
          <w:b/>
          <w:szCs w:val="22"/>
        </w:rPr>
      </w:pPr>
    </w:p>
    <w:p w14:paraId="1FF13394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jc w:val="both"/>
        <w:rPr>
          <w:rFonts w:ascii="Palatino Linotype" w:hAnsi="Palatino Linotype"/>
          <w:b/>
          <w:szCs w:val="22"/>
        </w:rPr>
      </w:pPr>
      <w:r w:rsidRPr="00655572">
        <w:rPr>
          <w:rFonts w:ascii="Palatino Linotype" w:hAnsi="Palatino Linotype"/>
          <w:b/>
          <w:szCs w:val="22"/>
        </w:rPr>
        <w:t xml:space="preserve">Desirable </w:t>
      </w:r>
    </w:p>
    <w:p w14:paraId="03548731" w14:textId="77777777" w:rsidR="001503CC" w:rsidRPr="00655572" w:rsidRDefault="001503CC" w:rsidP="001503CC">
      <w:pPr>
        <w:pStyle w:val="ListParagraph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b/>
          <w:szCs w:val="22"/>
        </w:rPr>
      </w:pPr>
      <w:r w:rsidRPr="00655572">
        <w:rPr>
          <w:rFonts w:ascii="Palatino Linotype" w:hAnsi="Palatino Linotype"/>
          <w:szCs w:val="22"/>
        </w:rPr>
        <w:t xml:space="preserve">Willingness to disseminate experience gained. </w:t>
      </w:r>
    </w:p>
    <w:p w14:paraId="5CD30EC8" w14:textId="77777777" w:rsidR="001503CC" w:rsidRPr="00655572" w:rsidRDefault="001503CC" w:rsidP="001503CC">
      <w:pPr>
        <w:pStyle w:val="ListParagraph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b/>
          <w:szCs w:val="22"/>
        </w:rPr>
      </w:pPr>
      <w:r w:rsidRPr="00655572">
        <w:rPr>
          <w:rFonts w:ascii="Palatino Linotype" w:hAnsi="Palatino Linotype"/>
          <w:szCs w:val="22"/>
        </w:rPr>
        <w:t>Other relevant qualifications or memberships (e.g. membership of foreign bar organisations in the relevant region to be visited).</w:t>
      </w:r>
    </w:p>
    <w:p w14:paraId="7D7B2F8E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79DC4701" w14:textId="77777777" w:rsidR="001503CC" w:rsidRDefault="001503CC" w:rsidP="001503CC">
      <w:pPr>
        <w:pStyle w:val="ListParagraph"/>
        <w:autoSpaceDE w:val="0"/>
        <w:autoSpaceDN w:val="0"/>
        <w:spacing w:line="276" w:lineRule="auto"/>
        <w:rPr>
          <w:rFonts w:ascii="Palatino Linotype" w:hAnsi="Palatino Linotype" w:cs="Tahoma"/>
          <w:b/>
          <w:szCs w:val="22"/>
        </w:rPr>
      </w:pPr>
    </w:p>
    <w:p w14:paraId="1C9DD08F" w14:textId="77777777" w:rsidR="00972252" w:rsidRPr="00655572" w:rsidRDefault="00972252" w:rsidP="001503CC">
      <w:pPr>
        <w:pStyle w:val="ListParagraph"/>
        <w:autoSpaceDE w:val="0"/>
        <w:autoSpaceDN w:val="0"/>
        <w:spacing w:line="276" w:lineRule="auto"/>
        <w:rPr>
          <w:rFonts w:ascii="Palatino Linotype" w:hAnsi="Palatino Linotype" w:cs="Tahoma"/>
          <w:b/>
          <w:szCs w:val="22"/>
        </w:rPr>
      </w:pPr>
    </w:p>
    <w:p w14:paraId="129CEB46" w14:textId="3284996A" w:rsidR="001503CC" w:rsidRPr="00655572" w:rsidRDefault="001503CC" w:rsidP="001503CC">
      <w:pPr>
        <w:pStyle w:val="ListParagraph"/>
        <w:numPr>
          <w:ilvl w:val="0"/>
          <w:numId w:val="1"/>
        </w:numPr>
        <w:autoSpaceDE w:val="0"/>
        <w:autoSpaceDN w:val="0"/>
        <w:spacing w:line="276" w:lineRule="auto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 w:cs="Tahoma"/>
          <w:b/>
          <w:szCs w:val="22"/>
        </w:rPr>
        <w:lastRenderedPageBreak/>
        <w:t xml:space="preserve">Application form </w:t>
      </w:r>
      <w:r w:rsidR="00455DE3">
        <w:rPr>
          <w:rFonts w:ascii="Palatino Linotype" w:hAnsi="Palatino Linotype" w:cs="Tahoma"/>
          <w:b/>
          <w:szCs w:val="22"/>
        </w:rPr>
        <w:t>(</w:t>
      </w:r>
      <w:r w:rsidRPr="002620DA">
        <w:rPr>
          <w:rFonts w:ascii="Palatino Linotype" w:hAnsi="Palatino Linotype" w:cs="Tahoma"/>
          <w:iCs/>
          <w:szCs w:val="22"/>
        </w:rPr>
        <w:t>to be completed by all participants</w:t>
      </w:r>
      <w:r w:rsidR="00455DE3">
        <w:rPr>
          <w:rFonts w:ascii="Palatino Linotype" w:hAnsi="Palatino Linotype" w:cs="Tahoma"/>
          <w:iCs/>
          <w:szCs w:val="22"/>
        </w:rPr>
        <w:t>)</w:t>
      </w:r>
    </w:p>
    <w:p w14:paraId="28FAA44A" w14:textId="24DB1F15" w:rsidR="001503CC" w:rsidRPr="00655572" w:rsidRDefault="001503CC" w:rsidP="001503CC">
      <w:pPr>
        <w:pStyle w:val="ListParagraph"/>
        <w:autoSpaceDE w:val="0"/>
        <w:autoSpaceDN w:val="0"/>
        <w:spacing w:line="276" w:lineRule="auto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 w:cs="Tahoma"/>
          <w:b/>
          <w:szCs w:val="22"/>
        </w:rPr>
        <w:t xml:space="preserve">Personal </w:t>
      </w:r>
      <w:r w:rsidR="00A85186">
        <w:rPr>
          <w:rFonts w:ascii="Palatino Linotype" w:hAnsi="Palatino Linotype" w:cs="Tahoma"/>
          <w:b/>
          <w:szCs w:val="22"/>
        </w:rPr>
        <w:t>d</w:t>
      </w:r>
      <w:r w:rsidRPr="00655572">
        <w:rPr>
          <w:rFonts w:ascii="Palatino Linotype" w:hAnsi="Palatino Linotype" w:cs="Tahoma"/>
          <w:b/>
          <w:szCs w:val="22"/>
        </w:rPr>
        <w:t xml:space="preserve">etails: </w:t>
      </w:r>
    </w:p>
    <w:p w14:paraId="327D65C7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rPr>
          <w:rFonts w:ascii="Palatino Linotype" w:hAnsi="Palatino Linotype" w:cs="Tahoma"/>
          <w:szCs w:val="22"/>
        </w:rPr>
      </w:pPr>
    </w:p>
    <w:tbl>
      <w:tblPr>
        <w:tblW w:w="8438" w:type="dxa"/>
        <w:tblInd w:w="74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155"/>
        <w:gridCol w:w="4283"/>
      </w:tblGrid>
      <w:tr w:rsidR="001503CC" w:rsidRPr="00655572" w14:paraId="7358A556" w14:textId="77777777" w:rsidTr="00FE42DE">
        <w:tc>
          <w:tcPr>
            <w:tcW w:w="4155" w:type="dxa"/>
          </w:tcPr>
          <w:p w14:paraId="0FB6544B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t xml:space="preserve">Name </w:t>
            </w:r>
          </w:p>
          <w:p w14:paraId="60CC8248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3" w:type="dxa"/>
          </w:tcPr>
          <w:p w14:paraId="20AEF779" w14:textId="47EA609D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503CC" w:rsidRPr="00655572" w14:paraId="42B00429" w14:textId="77777777" w:rsidTr="00FE42DE">
        <w:tc>
          <w:tcPr>
            <w:tcW w:w="4155" w:type="dxa"/>
          </w:tcPr>
          <w:p w14:paraId="2ACBBFEA" w14:textId="1A14CFE6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t>Chambers</w:t>
            </w:r>
            <w:r w:rsidR="00455DE3">
              <w:rPr>
                <w:rFonts w:ascii="Palatino Linotype" w:hAnsi="Palatino Linotype" w:cs="Tahoma"/>
                <w:sz w:val="22"/>
                <w:szCs w:val="22"/>
              </w:rPr>
              <w:t xml:space="preserve"> or</w:t>
            </w:r>
            <w:r w:rsidRPr="00655572">
              <w:rPr>
                <w:rFonts w:ascii="Palatino Linotype" w:hAnsi="Palatino Linotype" w:cs="Tahoma"/>
                <w:sz w:val="22"/>
                <w:szCs w:val="22"/>
              </w:rPr>
              <w:t xml:space="preserve"> law firm name and address</w:t>
            </w:r>
          </w:p>
          <w:p w14:paraId="658E4E98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3" w:type="dxa"/>
          </w:tcPr>
          <w:p w14:paraId="1F6A0E37" w14:textId="058939AF" w:rsidR="00A97FFB" w:rsidRPr="00655572" w:rsidRDefault="00A97FFB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503CC" w:rsidRPr="00655572" w14:paraId="628853DA" w14:textId="77777777" w:rsidTr="00FE42DE">
        <w:tc>
          <w:tcPr>
            <w:tcW w:w="4155" w:type="dxa"/>
          </w:tcPr>
          <w:p w14:paraId="759C6ADD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t>Work telephone number</w:t>
            </w:r>
          </w:p>
          <w:p w14:paraId="0CBC958D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3" w:type="dxa"/>
          </w:tcPr>
          <w:p w14:paraId="39C2000A" w14:textId="7C76AF75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503CC" w:rsidRPr="00655572" w14:paraId="4025F0CF" w14:textId="77777777" w:rsidTr="00FE42DE">
        <w:tc>
          <w:tcPr>
            <w:tcW w:w="4155" w:type="dxa"/>
          </w:tcPr>
          <w:p w14:paraId="2305B255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t>Mobile telephone number</w:t>
            </w:r>
          </w:p>
          <w:p w14:paraId="2C971C14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3" w:type="dxa"/>
          </w:tcPr>
          <w:p w14:paraId="3C1D03C2" w14:textId="7036273E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503CC" w:rsidRPr="00655572" w14:paraId="1022CEC3" w14:textId="77777777" w:rsidTr="00FE42DE">
        <w:tc>
          <w:tcPr>
            <w:tcW w:w="4155" w:type="dxa"/>
          </w:tcPr>
          <w:p w14:paraId="0A940C0B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t>Email address</w:t>
            </w:r>
          </w:p>
          <w:p w14:paraId="6C9EC97A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3" w:type="dxa"/>
          </w:tcPr>
          <w:p w14:paraId="22A4321A" w14:textId="688C6C95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503CC" w:rsidRPr="00655572" w14:paraId="53E751AC" w14:textId="77777777" w:rsidTr="00FE42DE">
        <w:tc>
          <w:tcPr>
            <w:tcW w:w="4155" w:type="dxa"/>
          </w:tcPr>
          <w:p w14:paraId="2262D4FA" w14:textId="5A99E864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t xml:space="preserve">Alternative </w:t>
            </w:r>
            <w:r w:rsidR="00455DE3">
              <w:rPr>
                <w:rFonts w:ascii="Palatino Linotype" w:hAnsi="Palatino Linotype" w:cs="Tahoma"/>
                <w:sz w:val="22"/>
                <w:szCs w:val="22"/>
              </w:rPr>
              <w:t>e</w:t>
            </w:r>
            <w:r w:rsidRPr="00655572">
              <w:rPr>
                <w:rFonts w:ascii="Palatino Linotype" w:hAnsi="Palatino Linotype" w:cs="Tahoma"/>
                <w:sz w:val="22"/>
                <w:szCs w:val="22"/>
              </w:rPr>
              <w:t>mail</w:t>
            </w:r>
          </w:p>
        </w:tc>
        <w:tc>
          <w:tcPr>
            <w:tcW w:w="4283" w:type="dxa"/>
          </w:tcPr>
          <w:p w14:paraId="10C0EA40" w14:textId="77777777" w:rsidR="001503CC" w:rsidRPr="00655572" w:rsidRDefault="001503CC" w:rsidP="008F1D92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1503CC" w:rsidRPr="00655572" w14:paraId="7C9DB8B0" w14:textId="77777777" w:rsidTr="00FE42DE">
        <w:tc>
          <w:tcPr>
            <w:tcW w:w="4155" w:type="dxa"/>
          </w:tcPr>
          <w:p w14:paraId="6C3504B4" w14:textId="77777777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sz w:val="22"/>
                <w:szCs w:val="22"/>
              </w:rPr>
              <w:t>Website</w:t>
            </w:r>
          </w:p>
        </w:tc>
        <w:tc>
          <w:tcPr>
            <w:tcW w:w="4283" w:type="dxa"/>
          </w:tcPr>
          <w:p w14:paraId="490269B2" w14:textId="0941B720" w:rsidR="001503CC" w:rsidRPr="00655572" w:rsidRDefault="001503CC" w:rsidP="00FE42DE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49C32EC6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rPr>
          <w:rFonts w:ascii="Palatino Linotype" w:hAnsi="Palatino Linotype" w:cs="Tahoma"/>
          <w:b/>
          <w:szCs w:val="22"/>
        </w:rPr>
      </w:pPr>
    </w:p>
    <w:p w14:paraId="1F0E408D" w14:textId="77777777" w:rsidR="001503CC" w:rsidRDefault="001503CC" w:rsidP="001503CC">
      <w:pPr>
        <w:pStyle w:val="ListParagraph"/>
        <w:autoSpaceDE w:val="0"/>
        <w:autoSpaceDN w:val="0"/>
        <w:spacing w:line="276" w:lineRule="auto"/>
        <w:ind w:left="0"/>
        <w:rPr>
          <w:rFonts w:ascii="Palatino Linotype" w:hAnsi="Palatino Linotype" w:cs="Tahoma"/>
          <w:b/>
          <w:szCs w:val="22"/>
        </w:rPr>
      </w:pPr>
    </w:p>
    <w:p w14:paraId="10E79D16" w14:textId="2182F11A" w:rsidR="00451488" w:rsidRPr="00655572" w:rsidRDefault="00451488" w:rsidP="00451488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  <w:r w:rsidRPr="00655572">
        <w:rPr>
          <w:rFonts w:ascii="Palatino Linotype" w:hAnsi="Palatino Linotype" w:cs="Tahoma"/>
          <w:sz w:val="22"/>
          <w:szCs w:val="22"/>
        </w:rPr>
        <w:t xml:space="preserve">Please indicate below the </w:t>
      </w:r>
      <w:r w:rsidR="00A96C9D">
        <w:rPr>
          <w:rFonts w:ascii="Palatino Linotype" w:hAnsi="Palatino Linotype" w:cs="Tahoma"/>
          <w:sz w:val="22"/>
          <w:szCs w:val="22"/>
        </w:rPr>
        <w:t>workshop</w:t>
      </w:r>
      <w:r w:rsidRPr="00655572">
        <w:rPr>
          <w:rFonts w:ascii="Palatino Linotype" w:hAnsi="Palatino Linotype" w:cs="Tahoma"/>
          <w:sz w:val="22"/>
          <w:szCs w:val="22"/>
        </w:rPr>
        <w:t xml:space="preserve"> topics you </w:t>
      </w:r>
      <w:r w:rsidR="006C1E04" w:rsidRPr="00655572">
        <w:rPr>
          <w:rFonts w:ascii="Palatino Linotype" w:hAnsi="Palatino Linotype" w:cs="Tahoma"/>
          <w:sz w:val="22"/>
          <w:szCs w:val="22"/>
        </w:rPr>
        <w:t>can</w:t>
      </w:r>
      <w:r w:rsidRPr="00655572">
        <w:rPr>
          <w:rFonts w:ascii="Palatino Linotype" w:hAnsi="Palatino Linotype" w:cs="Tahoma"/>
          <w:sz w:val="22"/>
          <w:szCs w:val="22"/>
        </w:rPr>
        <w:t xml:space="preserve"> </w:t>
      </w:r>
      <w:r w:rsidR="00D44898">
        <w:rPr>
          <w:rFonts w:ascii="Palatino Linotype" w:hAnsi="Palatino Linotype" w:cs="Tahoma"/>
          <w:sz w:val="22"/>
          <w:szCs w:val="22"/>
        </w:rPr>
        <w:t xml:space="preserve">contribute </w:t>
      </w:r>
      <w:r w:rsidR="002620DA">
        <w:rPr>
          <w:rFonts w:ascii="Palatino Linotype" w:hAnsi="Palatino Linotype" w:cs="Tahoma"/>
          <w:sz w:val="22"/>
          <w:szCs w:val="22"/>
        </w:rPr>
        <w:t>to and</w:t>
      </w:r>
      <w:r w:rsidRPr="00655572">
        <w:rPr>
          <w:rFonts w:ascii="Palatino Linotype" w:hAnsi="Palatino Linotype" w:cs="Tahoma"/>
          <w:sz w:val="22"/>
          <w:szCs w:val="22"/>
        </w:rPr>
        <w:t xml:space="preserve"> give a brief outline of your experience in this area. </w:t>
      </w:r>
    </w:p>
    <w:p w14:paraId="2082167C" w14:textId="77777777" w:rsidR="00451488" w:rsidRPr="00655572" w:rsidRDefault="00451488" w:rsidP="00451488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p w14:paraId="39A54895" w14:textId="3CECE48C" w:rsidR="00451488" w:rsidRPr="00655572" w:rsidRDefault="00451488" w:rsidP="00451488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Please note that we cannot guarantee you a slot, but will do our best to accommodate you, in accordance with the selection process and criteria listed in sections 3 and 4. </w:t>
      </w:r>
    </w:p>
    <w:p w14:paraId="14DE60CC" w14:textId="77777777" w:rsidR="00451488" w:rsidRPr="00655572" w:rsidRDefault="00451488" w:rsidP="00451488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b/>
          <w:szCs w:val="22"/>
        </w:rPr>
      </w:pPr>
    </w:p>
    <w:tbl>
      <w:tblPr>
        <w:tblpPr w:leftFromText="180" w:rightFromText="180" w:vertAnchor="text" w:horzAnchor="margin" w:tblpX="108" w:tblpY="-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451488" w:rsidRPr="00655572" w14:paraId="18A379DC" w14:textId="77777777" w:rsidTr="005E2749">
        <w:tc>
          <w:tcPr>
            <w:tcW w:w="8789" w:type="dxa"/>
            <w:shd w:val="clear" w:color="auto" w:fill="D9D9D9"/>
          </w:tcPr>
          <w:p w14:paraId="32343A0B" w14:textId="77777777" w:rsidR="00451488" w:rsidRPr="00655572" w:rsidRDefault="00451488" w:rsidP="005E2749">
            <w:pPr>
              <w:jc w:val="both"/>
              <w:rPr>
                <w:rFonts w:ascii="Palatino Linotype" w:hAnsi="Palatino Linotype" w:cs="Tahoma"/>
                <w:b/>
                <w:sz w:val="22"/>
                <w:szCs w:val="22"/>
              </w:rPr>
            </w:pPr>
            <w:r w:rsidRPr="00655572">
              <w:rPr>
                <w:rFonts w:ascii="Palatino Linotype" w:hAnsi="Palatino Linotype" w:cs="Tahoma"/>
                <w:b/>
                <w:sz w:val="22"/>
                <w:szCs w:val="22"/>
              </w:rPr>
              <w:t>Outline your experience in your chosen topic or area</w:t>
            </w:r>
          </w:p>
        </w:tc>
      </w:tr>
      <w:tr w:rsidR="00451488" w:rsidRPr="00655572" w14:paraId="1592AEE3" w14:textId="77777777" w:rsidTr="005E2749">
        <w:trPr>
          <w:trHeight w:val="551"/>
        </w:trPr>
        <w:tc>
          <w:tcPr>
            <w:tcW w:w="8789" w:type="dxa"/>
          </w:tcPr>
          <w:p w14:paraId="3E09AA42" w14:textId="77777777" w:rsidR="00451488" w:rsidRDefault="00451488" w:rsidP="005E2749">
            <w:pPr>
              <w:pStyle w:val="ListParagraph"/>
              <w:ind w:left="306"/>
              <w:jc w:val="both"/>
              <w:rPr>
                <w:rFonts w:ascii="Palatino Linotype" w:hAnsi="Palatino Linotype" w:cs="Tahoma"/>
                <w:szCs w:val="22"/>
              </w:rPr>
            </w:pPr>
            <w:r w:rsidRPr="00655572">
              <w:rPr>
                <w:rFonts w:ascii="Palatino Linotype" w:hAnsi="Palatino Linotype" w:cs="Tahoma"/>
                <w:szCs w:val="22"/>
              </w:rPr>
              <w:t xml:space="preserve"> </w:t>
            </w:r>
          </w:p>
          <w:p w14:paraId="7DE365A2" w14:textId="77777777" w:rsidR="00A500DD" w:rsidRDefault="00A500DD" w:rsidP="005E2749">
            <w:pPr>
              <w:pStyle w:val="ListParagraph"/>
              <w:ind w:left="306"/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12EBD219" w14:textId="77777777" w:rsidR="00A500DD" w:rsidRDefault="00A500DD" w:rsidP="005E2749">
            <w:pPr>
              <w:pStyle w:val="ListParagraph"/>
              <w:ind w:left="306"/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6656C23E" w14:textId="77777777" w:rsidR="00A500DD" w:rsidRPr="00972252" w:rsidRDefault="00A500DD" w:rsidP="00972252">
            <w:pPr>
              <w:jc w:val="both"/>
              <w:rPr>
                <w:rFonts w:ascii="Palatino Linotype" w:hAnsi="Palatino Linotype" w:cs="Tahoma"/>
                <w:szCs w:val="22"/>
              </w:rPr>
            </w:pPr>
          </w:p>
          <w:p w14:paraId="5286B9CC" w14:textId="77777777" w:rsidR="00A500DD" w:rsidRPr="00655572" w:rsidRDefault="00A500DD" w:rsidP="005E2749">
            <w:pPr>
              <w:pStyle w:val="ListParagraph"/>
              <w:ind w:left="306"/>
              <w:jc w:val="both"/>
              <w:rPr>
                <w:rFonts w:ascii="Palatino Linotype" w:hAnsi="Palatino Linotype" w:cs="Tahoma"/>
                <w:szCs w:val="22"/>
              </w:rPr>
            </w:pPr>
          </w:p>
        </w:tc>
      </w:tr>
    </w:tbl>
    <w:p w14:paraId="1A6AAB1E" w14:textId="77777777" w:rsidR="00534921" w:rsidRDefault="00534921" w:rsidP="00451488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b/>
          <w:szCs w:val="22"/>
        </w:rPr>
      </w:pPr>
    </w:p>
    <w:p w14:paraId="13916159" w14:textId="77777777" w:rsidR="00534921" w:rsidRDefault="00534921">
      <w:pPr>
        <w:snapToGrid/>
        <w:spacing w:after="160" w:line="259" w:lineRule="auto"/>
        <w:rPr>
          <w:rFonts w:ascii="Palatino Linotype" w:eastAsia="Times New Roman" w:hAnsi="Palatino Linotype" w:cs="Tahoma"/>
          <w:b/>
          <w:sz w:val="22"/>
          <w:szCs w:val="22"/>
          <w:lang w:eastAsia="en-US"/>
        </w:rPr>
      </w:pPr>
      <w:r>
        <w:rPr>
          <w:rFonts w:ascii="Palatino Linotype" w:hAnsi="Palatino Linotype" w:cs="Tahoma"/>
          <w:b/>
          <w:szCs w:val="22"/>
        </w:rPr>
        <w:br w:type="page"/>
      </w:r>
    </w:p>
    <w:p w14:paraId="7A3E4254" w14:textId="09336409" w:rsidR="00451488" w:rsidRPr="00655572" w:rsidRDefault="00451488" w:rsidP="00451488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b/>
          <w:szCs w:val="22"/>
        </w:rPr>
      </w:pPr>
      <w:r w:rsidRPr="00655572">
        <w:rPr>
          <w:rFonts w:ascii="Palatino Linotype" w:hAnsi="Palatino Linotype" w:cs="Tahoma"/>
          <w:b/>
          <w:szCs w:val="22"/>
        </w:rPr>
        <w:lastRenderedPageBreak/>
        <w:t>Additional information:</w:t>
      </w:r>
    </w:p>
    <w:p w14:paraId="74FB02BE" w14:textId="77777777" w:rsidR="00833E93" w:rsidRPr="00655572" w:rsidRDefault="00833E93" w:rsidP="00451488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p w14:paraId="3705048D" w14:textId="3701D87C" w:rsidR="00451488" w:rsidRPr="00655572" w:rsidRDefault="00451488" w:rsidP="00451488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>Please tell us about any relevant work or study</w:t>
      </w:r>
      <w:r w:rsidR="00A500DD">
        <w:rPr>
          <w:rFonts w:ascii="Palatino Linotype" w:hAnsi="Palatino Linotype" w:cs="Tahoma"/>
          <w:szCs w:val="22"/>
        </w:rPr>
        <w:t>-</w:t>
      </w:r>
      <w:r w:rsidRPr="00655572">
        <w:rPr>
          <w:rFonts w:ascii="Palatino Linotype" w:hAnsi="Palatino Linotype" w:cs="Tahoma"/>
          <w:szCs w:val="22"/>
        </w:rPr>
        <w:t xml:space="preserve">related experience you have had in </w:t>
      </w:r>
      <w:r w:rsidR="00A96C9D">
        <w:rPr>
          <w:rFonts w:ascii="Palatino Linotype" w:hAnsi="Palatino Linotype" w:cs="Tahoma"/>
          <w:szCs w:val="22"/>
        </w:rPr>
        <w:t>Mexico</w:t>
      </w:r>
      <w:r w:rsidR="00A500DD">
        <w:rPr>
          <w:rFonts w:ascii="Palatino Linotype" w:hAnsi="Palatino Linotype" w:cs="Tahoma"/>
          <w:szCs w:val="22"/>
        </w:rPr>
        <w:t>:</w:t>
      </w:r>
    </w:p>
    <w:p w14:paraId="568C56C9" w14:textId="77777777" w:rsidR="00451488" w:rsidRPr="00655572" w:rsidRDefault="00451488" w:rsidP="00451488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0"/>
      </w:tblGrid>
      <w:tr w:rsidR="00451488" w:rsidRPr="00655572" w14:paraId="13E88BDD" w14:textId="77777777" w:rsidTr="00972252">
        <w:trPr>
          <w:trHeight w:val="987"/>
        </w:trPr>
        <w:tc>
          <w:tcPr>
            <w:tcW w:w="8800" w:type="dxa"/>
          </w:tcPr>
          <w:p w14:paraId="60EA3462" w14:textId="77777777" w:rsidR="00451488" w:rsidRPr="00655572" w:rsidRDefault="00451488" w:rsidP="005E2749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5B4A6537" w14:textId="77777777" w:rsidR="00451488" w:rsidRPr="00655572" w:rsidRDefault="00451488" w:rsidP="00451488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p w14:paraId="5019D734" w14:textId="3018B56E" w:rsidR="00451488" w:rsidRPr="00655572" w:rsidRDefault="00451488" w:rsidP="00451488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>Please outline your main areas of legal expertise and practice</w:t>
      </w:r>
      <w:r w:rsidR="00A500DD">
        <w:rPr>
          <w:rFonts w:ascii="Palatino Linotype" w:hAnsi="Palatino Linotype" w:cs="Tahoma"/>
          <w:szCs w:val="22"/>
        </w:rPr>
        <w:t>:</w:t>
      </w:r>
    </w:p>
    <w:p w14:paraId="0A61D922" w14:textId="77777777" w:rsidR="00451488" w:rsidRPr="00655572" w:rsidRDefault="00451488" w:rsidP="00451488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0"/>
      </w:tblGrid>
      <w:tr w:rsidR="00451488" w:rsidRPr="00655572" w14:paraId="61E45EA2" w14:textId="77777777" w:rsidTr="00972252">
        <w:trPr>
          <w:trHeight w:val="1009"/>
        </w:trPr>
        <w:tc>
          <w:tcPr>
            <w:tcW w:w="8800" w:type="dxa"/>
          </w:tcPr>
          <w:p w14:paraId="66D3AEC3" w14:textId="77777777" w:rsidR="00451488" w:rsidRPr="00655572" w:rsidRDefault="00451488" w:rsidP="005E2749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110F46FE" w14:textId="77777777" w:rsidR="00451488" w:rsidRPr="00655572" w:rsidRDefault="00451488" w:rsidP="00451488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12234575" w14:textId="3A4CBA11" w:rsidR="00451488" w:rsidRPr="00655572" w:rsidRDefault="00451488" w:rsidP="00451488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Please describe your main objectives for </w:t>
      </w:r>
      <w:r>
        <w:rPr>
          <w:rFonts w:ascii="Palatino Linotype" w:hAnsi="Palatino Linotype" w:cs="Tahoma"/>
          <w:szCs w:val="22"/>
        </w:rPr>
        <w:t xml:space="preserve">joining this </w:t>
      </w:r>
      <w:r w:rsidRPr="00655572">
        <w:rPr>
          <w:rFonts w:ascii="Palatino Linotype" w:hAnsi="Palatino Linotype" w:cs="Tahoma"/>
          <w:szCs w:val="22"/>
        </w:rPr>
        <w:t>event</w:t>
      </w:r>
      <w:r w:rsidR="00A500DD">
        <w:rPr>
          <w:rFonts w:ascii="Palatino Linotype" w:hAnsi="Palatino Linotype" w:cs="Tahoma"/>
          <w:szCs w:val="22"/>
        </w:rPr>
        <w:t>,</w:t>
      </w:r>
      <w:r w:rsidRPr="00655572">
        <w:rPr>
          <w:rFonts w:ascii="Palatino Linotype" w:hAnsi="Palatino Linotype" w:cs="Tahoma"/>
          <w:szCs w:val="22"/>
        </w:rPr>
        <w:t xml:space="preserve"> and why you think you should be selected</w:t>
      </w:r>
      <w:r w:rsidR="00A500DD">
        <w:rPr>
          <w:rFonts w:ascii="Palatino Linotype" w:hAnsi="Palatino Linotype" w:cs="Tahoma"/>
          <w:szCs w:val="22"/>
        </w:rPr>
        <w:t>:</w:t>
      </w:r>
    </w:p>
    <w:p w14:paraId="6E2C6268" w14:textId="77777777" w:rsidR="00451488" w:rsidRPr="00655572" w:rsidRDefault="00451488" w:rsidP="00451488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0"/>
      </w:tblGrid>
      <w:tr w:rsidR="00451488" w:rsidRPr="00655572" w14:paraId="146199AE" w14:textId="77777777" w:rsidTr="00972252">
        <w:trPr>
          <w:trHeight w:val="1113"/>
        </w:trPr>
        <w:tc>
          <w:tcPr>
            <w:tcW w:w="8800" w:type="dxa"/>
          </w:tcPr>
          <w:p w14:paraId="37C825DE" w14:textId="77777777" w:rsidR="00451488" w:rsidRPr="00655572" w:rsidRDefault="00451488" w:rsidP="005E274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ahoma"/>
                <w:szCs w:val="22"/>
              </w:rPr>
            </w:pPr>
          </w:p>
        </w:tc>
      </w:tr>
    </w:tbl>
    <w:p w14:paraId="7F516E7D" w14:textId="77777777" w:rsidR="00451488" w:rsidRPr="00655572" w:rsidRDefault="00451488" w:rsidP="00451488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7208C025" w14:textId="68205CBB" w:rsidR="00451488" w:rsidRPr="00655572" w:rsidRDefault="00451488" w:rsidP="00451488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>Please indicate relevant events at which you have spoken in the past and the topics you have covered</w:t>
      </w:r>
      <w:r w:rsidR="00A500DD">
        <w:rPr>
          <w:rFonts w:ascii="Palatino Linotype" w:hAnsi="Palatino Linotype" w:cs="Tahoma"/>
          <w:szCs w:val="22"/>
        </w:rPr>
        <w:t>:</w:t>
      </w:r>
    </w:p>
    <w:p w14:paraId="54C04CB1" w14:textId="77777777" w:rsidR="00451488" w:rsidRPr="00655572" w:rsidRDefault="00451488" w:rsidP="00451488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0"/>
      </w:tblGrid>
      <w:tr w:rsidR="00451488" w:rsidRPr="00655572" w14:paraId="09A06CC5" w14:textId="77777777" w:rsidTr="00972252">
        <w:trPr>
          <w:trHeight w:val="1020"/>
        </w:trPr>
        <w:tc>
          <w:tcPr>
            <w:tcW w:w="8800" w:type="dxa"/>
          </w:tcPr>
          <w:p w14:paraId="54ED2B88" w14:textId="77777777" w:rsidR="00451488" w:rsidRDefault="00451488" w:rsidP="005E2749">
            <w:pPr>
              <w:pStyle w:val="ListParagraph"/>
              <w:spacing w:line="276" w:lineRule="auto"/>
              <w:ind w:left="357"/>
              <w:jc w:val="both"/>
              <w:rPr>
                <w:rFonts w:ascii="Palatino Linotype" w:hAnsi="Palatino Linotype" w:cs="Tahoma"/>
                <w:szCs w:val="22"/>
              </w:rPr>
            </w:pPr>
            <w:r w:rsidRPr="00655572">
              <w:rPr>
                <w:rFonts w:ascii="Palatino Linotype" w:hAnsi="Palatino Linotype" w:cs="Tahoma"/>
                <w:szCs w:val="22"/>
              </w:rPr>
              <w:t xml:space="preserve"> </w:t>
            </w:r>
          </w:p>
          <w:p w14:paraId="704B08E0" w14:textId="77777777" w:rsidR="00A500DD" w:rsidRPr="00655572" w:rsidRDefault="00A500DD" w:rsidP="005E2749">
            <w:pPr>
              <w:pStyle w:val="ListParagraph"/>
              <w:spacing w:line="276" w:lineRule="auto"/>
              <w:ind w:left="357"/>
              <w:jc w:val="both"/>
              <w:rPr>
                <w:rFonts w:ascii="Palatino Linotype" w:hAnsi="Palatino Linotype" w:cs="Tahoma"/>
                <w:szCs w:val="22"/>
              </w:rPr>
            </w:pPr>
          </w:p>
        </w:tc>
      </w:tr>
    </w:tbl>
    <w:p w14:paraId="6A796A8D" w14:textId="77777777" w:rsidR="00451488" w:rsidRPr="00655572" w:rsidRDefault="00451488" w:rsidP="00451488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</w:p>
    <w:p w14:paraId="4EF98AC6" w14:textId="77777777" w:rsidR="00451488" w:rsidRPr="00655572" w:rsidRDefault="00451488" w:rsidP="00451488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</w:p>
    <w:p w14:paraId="564DA8D1" w14:textId="103E62F9" w:rsidR="00451488" w:rsidRPr="00655572" w:rsidRDefault="00451488" w:rsidP="00451488">
      <w:pPr>
        <w:pStyle w:val="ListParagraph"/>
        <w:autoSpaceDE w:val="0"/>
        <w:autoSpaceDN w:val="0"/>
        <w:ind w:left="0"/>
        <w:jc w:val="both"/>
        <w:rPr>
          <w:rFonts w:ascii="Palatino Linotype" w:hAnsi="Palatino Linotype" w:cs="Tahoma"/>
          <w:szCs w:val="22"/>
        </w:rPr>
      </w:pPr>
      <w:r w:rsidRPr="00655572">
        <w:rPr>
          <w:rFonts w:ascii="Palatino Linotype" w:hAnsi="Palatino Linotype" w:cs="Tahoma"/>
          <w:szCs w:val="22"/>
        </w:rPr>
        <w:t xml:space="preserve">Please indicate any other information you consider relevant (e.g. membership of foreign </w:t>
      </w:r>
      <w:r w:rsidR="00A500DD">
        <w:rPr>
          <w:rFonts w:ascii="Palatino Linotype" w:hAnsi="Palatino Linotype" w:cs="Tahoma"/>
          <w:szCs w:val="22"/>
        </w:rPr>
        <w:t>B</w:t>
      </w:r>
      <w:r w:rsidRPr="00655572">
        <w:rPr>
          <w:rFonts w:ascii="Palatino Linotype" w:hAnsi="Palatino Linotype" w:cs="Tahoma"/>
          <w:szCs w:val="22"/>
        </w:rPr>
        <w:t>ar associations, bilateral lawyers</w:t>
      </w:r>
      <w:r w:rsidR="00A500DD">
        <w:rPr>
          <w:rFonts w:ascii="Palatino Linotype" w:hAnsi="Palatino Linotype" w:cs="Tahoma"/>
          <w:szCs w:val="22"/>
        </w:rPr>
        <w:t>’</w:t>
      </w:r>
      <w:r w:rsidRPr="00655572">
        <w:rPr>
          <w:rFonts w:ascii="Palatino Linotype" w:hAnsi="Palatino Linotype" w:cs="Tahoma"/>
          <w:szCs w:val="22"/>
        </w:rPr>
        <w:t xml:space="preserve"> associations or trade bodies).</w:t>
      </w:r>
    </w:p>
    <w:p w14:paraId="7C52406D" w14:textId="77777777" w:rsidR="00451488" w:rsidRPr="00655572" w:rsidRDefault="00451488" w:rsidP="00451488">
      <w:pPr>
        <w:pStyle w:val="ListParagraph"/>
        <w:autoSpaceDE w:val="0"/>
        <w:autoSpaceDN w:val="0"/>
        <w:spacing w:line="276" w:lineRule="auto"/>
        <w:ind w:left="0"/>
        <w:jc w:val="both"/>
        <w:rPr>
          <w:rFonts w:ascii="Palatino Linotype" w:hAnsi="Palatino Linotype" w:cs="Tahoma"/>
          <w:szCs w:val="22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0"/>
      </w:tblGrid>
      <w:tr w:rsidR="00451488" w:rsidRPr="00655572" w14:paraId="624ECD5C" w14:textId="77777777" w:rsidTr="00972252">
        <w:trPr>
          <w:trHeight w:val="1283"/>
        </w:trPr>
        <w:tc>
          <w:tcPr>
            <w:tcW w:w="8800" w:type="dxa"/>
          </w:tcPr>
          <w:p w14:paraId="7A7E8204" w14:textId="77777777" w:rsidR="00451488" w:rsidRPr="00655572" w:rsidRDefault="00451488" w:rsidP="005E2749">
            <w:pPr>
              <w:spacing w:line="276" w:lineRule="auto"/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53AB44AC" w14:textId="77777777" w:rsidR="00451488" w:rsidRPr="00655572" w:rsidRDefault="00451488" w:rsidP="00451488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6C7650E0" w14:textId="77777777" w:rsidR="00451488" w:rsidRDefault="00451488" w:rsidP="0045148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Please note that if your application is successful, we will retain your data for up to 5 years, and up to 1 year if your application is unsuccessful, during which we may contact you about similar events. </w:t>
      </w:r>
    </w:p>
    <w:p w14:paraId="12098BC7" w14:textId="77777777" w:rsidR="00451488" w:rsidRDefault="00451488" w:rsidP="00451488">
      <w:pPr>
        <w:rPr>
          <w:rFonts w:ascii="Palatino Linotype" w:hAnsi="Palatino Linotype"/>
          <w:sz w:val="22"/>
          <w:szCs w:val="22"/>
        </w:rPr>
      </w:pPr>
    </w:p>
    <w:p w14:paraId="1AB6D081" w14:textId="2EA06C29" w:rsidR="00451488" w:rsidRDefault="00451488" w:rsidP="00451488">
      <w:pPr>
        <w:pStyle w:val="ListParagraph"/>
        <w:autoSpaceDE w:val="0"/>
        <w:autoSpaceDN w:val="0"/>
        <w:spacing w:line="276" w:lineRule="auto"/>
        <w:ind w:left="0"/>
        <w:rPr>
          <w:rFonts w:ascii="Palatino Linotype" w:hAnsi="Palatino Linotype" w:cs="Tahoma"/>
          <w:b/>
          <w:szCs w:val="22"/>
        </w:rPr>
      </w:pPr>
      <w:r w:rsidRPr="001D6FCB">
        <w:rPr>
          <w:rFonts w:ascii="Palatino Linotype" w:hAnsi="Palatino Linotype"/>
          <w:szCs w:val="22"/>
        </w:rPr>
        <w:t>For more information on how we handle your personal dat</w:t>
      </w:r>
      <w:r>
        <w:rPr>
          <w:rFonts w:ascii="Palatino Linotype" w:hAnsi="Palatino Linotype"/>
          <w:szCs w:val="22"/>
        </w:rPr>
        <w:t>a</w:t>
      </w:r>
      <w:r w:rsidRPr="001D6FCB">
        <w:rPr>
          <w:rFonts w:ascii="Palatino Linotype" w:hAnsi="Palatino Linotype"/>
          <w:szCs w:val="22"/>
        </w:rPr>
        <w:t>, please see our privacy statement at</w:t>
      </w:r>
      <w:r>
        <w:rPr>
          <w:rFonts w:ascii="Palatino Linotype" w:hAnsi="Palatino Linotype"/>
          <w:szCs w:val="22"/>
        </w:rPr>
        <w:t xml:space="preserve"> </w:t>
      </w:r>
      <w:hyperlink r:id="rId12" w:history="1">
        <w:r w:rsidR="00E76A16">
          <w:rPr>
            <w:rStyle w:val="Hyperlink"/>
            <w:rFonts w:ascii="Palatino Linotype" w:hAnsi="Palatino Linotype"/>
            <w:szCs w:val="22"/>
          </w:rPr>
          <w:t>barcouncil.org.uk/privacystatement</w:t>
        </w:r>
      </w:hyperlink>
    </w:p>
    <w:p w14:paraId="5BCBE7D3" w14:textId="77777777" w:rsidR="00451488" w:rsidRDefault="00451488" w:rsidP="001503CC">
      <w:pPr>
        <w:pStyle w:val="ListParagraph"/>
        <w:autoSpaceDE w:val="0"/>
        <w:autoSpaceDN w:val="0"/>
        <w:spacing w:line="276" w:lineRule="auto"/>
        <w:ind w:left="0"/>
        <w:rPr>
          <w:rFonts w:ascii="Palatino Linotype" w:hAnsi="Palatino Linotype" w:cs="Tahoma"/>
          <w:b/>
          <w:szCs w:val="22"/>
        </w:rPr>
      </w:pPr>
    </w:p>
    <w:p w14:paraId="0925312D" w14:textId="77777777" w:rsidR="00451488" w:rsidRPr="00655572" w:rsidRDefault="00451488" w:rsidP="001503CC">
      <w:pPr>
        <w:pStyle w:val="ListParagraph"/>
        <w:autoSpaceDE w:val="0"/>
        <w:autoSpaceDN w:val="0"/>
        <w:spacing w:line="276" w:lineRule="auto"/>
        <w:ind w:left="0"/>
        <w:rPr>
          <w:rFonts w:ascii="Palatino Linotype" w:hAnsi="Palatino Linotype" w:cs="Tahoma"/>
          <w:b/>
          <w:szCs w:val="22"/>
        </w:rPr>
      </w:pPr>
    </w:p>
    <w:p w14:paraId="00CF1EBE" w14:textId="77777777" w:rsidR="001503CC" w:rsidRPr="00655572" w:rsidRDefault="001503CC" w:rsidP="001503CC">
      <w:pPr>
        <w:pStyle w:val="ListParagraph"/>
        <w:autoSpaceDE w:val="0"/>
        <w:autoSpaceDN w:val="0"/>
        <w:spacing w:line="276" w:lineRule="auto"/>
        <w:ind w:left="0"/>
        <w:rPr>
          <w:rFonts w:ascii="Palatino Linotype" w:hAnsi="Palatino Linotype" w:cs="Tahoma"/>
          <w:b/>
          <w:szCs w:val="22"/>
        </w:rPr>
      </w:pPr>
    </w:p>
    <w:p w14:paraId="4FC58153" w14:textId="77777777" w:rsidR="00307DEA" w:rsidRDefault="00307DEA" w:rsidP="00150EF4">
      <w:pPr>
        <w:pStyle w:val="ListParagraph"/>
        <w:autoSpaceDE w:val="0"/>
        <w:autoSpaceDN w:val="0"/>
        <w:spacing w:line="276" w:lineRule="auto"/>
        <w:ind w:left="0"/>
        <w:jc w:val="center"/>
        <w:rPr>
          <w:rFonts w:ascii="Palatino Linotype" w:hAnsi="Palatino Linotype" w:cs="Tahoma"/>
          <w:b/>
          <w:szCs w:val="22"/>
        </w:rPr>
      </w:pPr>
    </w:p>
    <w:p w14:paraId="5B5458AE" w14:textId="77777777" w:rsidR="00307DEA" w:rsidRDefault="00307DEA" w:rsidP="00972252">
      <w:pPr>
        <w:pStyle w:val="ListParagraph"/>
        <w:autoSpaceDE w:val="0"/>
        <w:autoSpaceDN w:val="0"/>
        <w:spacing w:line="276" w:lineRule="auto"/>
        <w:ind w:left="0"/>
        <w:rPr>
          <w:rFonts w:ascii="Palatino Linotype" w:hAnsi="Palatino Linotype" w:cs="Tahoma"/>
          <w:b/>
          <w:szCs w:val="22"/>
        </w:rPr>
      </w:pPr>
    </w:p>
    <w:p w14:paraId="634401DD" w14:textId="77777777" w:rsidR="00307DEA" w:rsidRDefault="00307DEA" w:rsidP="00150EF4">
      <w:pPr>
        <w:pStyle w:val="ListParagraph"/>
        <w:autoSpaceDE w:val="0"/>
        <w:autoSpaceDN w:val="0"/>
        <w:spacing w:line="276" w:lineRule="auto"/>
        <w:ind w:left="0"/>
        <w:jc w:val="center"/>
        <w:rPr>
          <w:rFonts w:ascii="Palatino Linotype" w:hAnsi="Palatino Linotype" w:cs="Tahoma"/>
          <w:b/>
          <w:szCs w:val="22"/>
        </w:rPr>
      </w:pPr>
    </w:p>
    <w:p w14:paraId="36202B79" w14:textId="77777777" w:rsidR="00307DEA" w:rsidRDefault="00307DEA" w:rsidP="00150EF4">
      <w:pPr>
        <w:pStyle w:val="ListParagraph"/>
        <w:autoSpaceDE w:val="0"/>
        <w:autoSpaceDN w:val="0"/>
        <w:spacing w:line="276" w:lineRule="auto"/>
        <w:ind w:left="0"/>
        <w:jc w:val="center"/>
        <w:rPr>
          <w:rFonts w:ascii="Palatino Linotype" w:hAnsi="Palatino Linotype" w:cs="Tahoma"/>
          <w:b/>
          <w:szCs w:val="22"/>
        </w:rPr>
      </w:pPr>
    </w:p>
    <w:p w14:paraId="615F04E9" w14:textId="77777777" w:rsidR="00307DEA" w:rsidRDefault="00307DEA" w:rsidP="00150EF4">
      <w:pPr>
        <w:pStyle w:val="ListParagraph"/>
        <w:autoSpaceDE w:val="0"/>
        <w:autoSpaceDN w:val="0"/>
        <w:spacing w:line="276" w:lineRule="auto"/>
        <w:ind w:left="0"/>
        <w:jc w:val="center"/>
        <w:rPr>
          <w:rFonts w:ascii="Palatino Linotype" w:hAnsi="Palatino Linotype" w:cs="Tahoma"/>
          <w:b/>
          <w:szCs w:val="22"/>
        </w:rPr>
      </w:pPr>
    </w:p>
    <w:p w14:paraId="2B52F9DD" w14:textId="146FDC22" w:rsidR="00972252" w:rsidRDefault="00972252">
      <w:pPr>
        <w:snapToGrid/>
        <w:spacing w:after="160" w:line="259" w:lineRule="auto"/>
        <w:rPr>
          <w:rFonts w:ascii="Palatino Linotype" w:eastAsia="Times New Roman" w:hAnsi="Palatino Linotype" w:cs="Tahoma"/>
          <w:b/>
          <w:sz w:val="22"/>
          <w:szCs w:val="22"/>
          <w:lang w:eastAsia="en-US"/>
        </w:rPr>
      </w:pPr>
      <w:r>
        <w:rPr>
          <w:rFonts w:ascii="Palatino Linotype" w:hAnsi="Palatino Linotype" w:cs="Tahoma"/>
          <w:b/>
          <w:szCs w:val="22"/>
        </w:rPr>
        <w:br w:type="page"/>
      </w:r>
    </w:p>
    <w:p w14:paraId="225CCF5B" w14:textId="77777777" w:rsidR="00307DEA" w:rsidRDefault="00307DEA" w:rsidP="00150EF4">
      <w:pPr>
        <w:pStyle w:val="ListParagraph"/>
        <w:autoSpaceDE w:val="0"/>
        <w:autoSpaceDN w:val="0"/>
        <w:spacing w:line="276" w:lineRule="auto"/>
        <w:ind w:left="0"/>
        <w:jc w:val="center"/>
        <w:rPr>
          <w:rFonts w:ascii="Palatino Linotype" w:hAnsi="Palatino Linotype" w:cs="Tahoma"/>
          <w:b/>
          <w:szCs w:val="22"/>
        </w:rPr>
      </w:pPr>
    </w:p>
    <w:p w14:paraId="56F47FCF" w14:textId="77777777" w:rsidR="00307DEA" w:rsidRDefault="00307DEA" w:rsidP="00150EF4">
      <w:pPr>
        <w:pStyle w:val="ListParagraph"/>
        <w:autoSpaceDE w:val="0"/>
        <w:autoSpaceDN w:val="0"/>
        <w:spacing w:line="276" w:lineRule="auto"/>
        <w:ind w:left="0"/>
        <w:jc w:val="center"/>
        <w:rPr>
          <w:rFonts w:ascii="Palatino Linotype" w:hAnsi="Palatino Linotype" w:cs="Tahoma"/>
          <w:b/>
          <w:szCs w:val="22"/>
        </w:rPr>
      </w:pPr>
    </w:p>
    <w:p w14:paraId="1AD31712" w14:textId="5AE821F6" w:rsidR="00972252" w:rsidRPr="00612C05" w:rsidRDefault="00972252" w:rsidP="00972252">
      <w:pPr>
        <w:pStyle w:val="BCHeading2021"/>
        <w:jc w:val="center"/>
      </w:pPr>
      <w:r>
        <w:t>Provisional programme</w:t>
      </w:r>
    </w:p>
    <w:p w14:paraId="3F676D79" w14:textId="77777777" w:rsidR="00972252" w:rsidRPr="00655572" w:rsidRDefault="00972252" w:rsidP="00150EF4">
      <w:pPr>
        <w:pStyle w:val="ListParagraph"/>
        <w:autoSpaceDE w:val="0"/>
        <w:autoSpaceDN w:val="0"/>
        <w:spacing w:line="276" w:lineRule="auto"/>
        <w:ind w:left="0"/>
        <w:jc w:val="center"/>
        <w:rPr>
          <w:rFonts w:ascii="Palatino Linotype" w:hAnsi="Palatino Linotype" w:cs="Tahoma"/>
          <w:b/>
          <w:szCs w:val="22"/>
        </w:rPr>
      </w:pPr>
    </w:p>
    <w:p w14:paraId="122A7EFC" w14:textId="3C4BF0F0" w:rsidR="008F1D92" w:rsidRDefault="008F1D92" w:rsidP="001503CC">
      <w:pPr>
        <w:rPr>
          <w:rFonts w:ascii="Palatino Linotype" w:hAnsi="Palatino Linotype"/>
          <w:sz w:val="22"/>
          <w:szCs w:val="22"/>
        </w:rPr>
      </w:pPr>
    </w:p>
    <w:p w14:paraId="3007B975" w14:textId="34492115" w:rsidR="00972252" w:rsidRDefault="005A2334" w:rsidP="00972252">
      <w:pPr>
        <w:pStyle w:val="BCSubheading2021"/>
        <w:jc w:val="center"/>
      </w:pPr>
      <w:r w:rsidRPr="00972252">
        <w:rPr>
          <w:rFonts w:ascii="Palatino Linotype" w:hAnsi="Palatino Linotype"/>
        </w:rPr>
        <w:t>International Arbitration</w:t>
      </w:r>
    </w:p>
    <w:p w14:paraId="53394756" w14:textId="336284FD" w:rsidR="005A2334" w:rsidRDefault="005A2334" w:rsidP="00163B8F">
      <w:pPr>
        <w:jc w:val="center"/>
        <w:rPr>
          <w:rFonts w:ascii="Palatino Linotype" w:hAnsi="Palatino Linotype"/>
          <w:b/>
          <w:bCs/>
          <w:sz w:val="22"/>
          <w:szCs w:val="22"/>
          <w:u w:val="single"/>
        </w:rPr>
      </w:pPr>
    </w:p>
    <w:p w14:paraId="390F340E" w14:textId="77777777" w:rsidR="00342303" w:rsidRDefault="00342303" w:rsidP="00163B8F">
      <w:pPr>
        <w:jc w:val="center"/>
        <w:rPr>
          <w:rFonts w:ascii="Palatino Linotype" w:hAnsi="Palatino Linotype"/>
          <w:b/>
          <w:bCs/>
          <w:sz w:val="22"/>
          <w:szCs w:val="22"/>
          <w:u w:val="single"/>
        </w:rPr>
      </w:pPr>
    </w:p>
    <w:p w14:paraId="77D2EB4E" w14:textId="57BAD921" w:rsidR="00342303" w:rsidRDefault="00342303" w:rsidP="00163B8F">
      <w:pPr>
        <w:jc w:val="center"/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342303">
        <w:rPr>
          <w:rFonts w:ascii="Palatino Linotype" w:hAnsi="Palatino Linotype"/>
          <w:b/>
          <w:bCs/>
          <w:sz w:val="22"/>
          <w:szCs w:val="22"/>
          <w:u w:val="single"/>
        </w:rPr>
        <w:t xml:space="preserve">Workshop </w:t>
      </w:r>
      <w:r w:rsidR="00A500DD">
        <w:rPr>
          <w:rFonts w:ascii="Palatino Linotype" w:hAnsi="Palatino Linotype"/>
          <w:b/>
          <w:bCs/>
          <w:sz w:val="22"/>
          <w:szCs w:val="22"/>
          <w:u w:val="single"/>
        </w:rPr>
        <w:t>a</w:t>
      </w:r>
      <w:r w:rsidRPr="00342303">
        <w:rPr>
          <w:rFonts w:ascii="Palatino Linotype" w:hAnsi="Palatino Linotype"/>
          <w:b/>
          <w:bCs/>
          <w:sz w:val="22"/>
          <w:szCs w:val="22"/>
          <w:u w:val="single"/>
        </w:rPr>
        <w:t>ims</w:t>
      </w:r>
    </w:p>
    <w:p w14:paraId="5DF3EE7D" w14:textId="77777777" w:rsidR="00342303" w:rsidRDefault="00342303" w:rsidP="001503CC">
      <w:pPr>
        <w:rPr>
          <w:rFonts w:ascii="Palatino Linotype" w:hAnsi="Palatino Linotype"/>
          <w:b/>
          <w:bCs/>
          <w:sz w:val="22"/>
          <w:szCs w:val="22"/>
          <w:u w:val="single"/>
        </w:rPr>
      </w:pPr>
    </w:p>
    <w:p w14:paraId="170E1834" w14:textId="50F77DDE" w:rsidR="00342303" w:rsidRPr="0063426C" w:rsidRDefault="0063426C" w:rsidP="0063426C">
      <w:pPr>
        <w:pStyle w:val="ListParagraph"/>
        <w:numPr>
          <w:ilvl w:val="0"/>
          <w:numId w:val="22"/>
        </w:numPr>
        <w:rPr>
          <w:rFonts w:ascii="Palatino Linotype" w:hAnsi="Palatino Linotype"/>
          <w:b/>
          <w:bCs/>
          <w:szCs w:val="22"/>
          <w:u w:val="single"/>
        </w:rPr>
      </w:pPr>
      <w:r>
        <w:rPr>
          <w:rFonts w:ascii="Palatino Linotype" w:hAnsi="Palatino Linotype"/>
          <w:szCs w:val="22"/>
        </w:rPr>
        <w:t xml:space="preserve">Understand different types of written statements of case and how they work. </w:t>
      </w:r>
    </w:p>
    <w:p w14:paraId="06456FA2" w14:textId="58956932" w:rsidR="0063426C" w:rsidRPr="0063426C" w:rsidRDefault="0063426C" w:rsidP="0063426C">
      <w:pPr>
        <w:pStyle w:val="ListParagraph"/>
        <w:numPr>
          <w:ilvl w:val="0"/>
          <w:numId w:val="22"/>
        </w:numPr>
        <w:rPr>
          <w:rFonts w:ascii="Palatino Linotype" w:hAnsi="Palatino Linotype"/>
          <w:b/>
          <w:bCs/>
          <w:szCs w:val="22"/>
          <w:u w:val="single"/>
        </w:rPr>
      </w:pPr>
      <w:r>
        <w:rPr>
          <w:rFonts w:ascii="Palatino Linotype" w:hAnsi="Palatino Linotype"/>
          <w:szCs w:val="22"/>
        </w:rPr>
        <w:t>Being aware of varying culture and procedure in international arbitration</w:t>
      </w:r>
      <w:r w:rsidR="00E501CE">
        <w:rPr>
          <w:rFonts w:ascii="Palatino Linotype" w:hAnsi="Palatino Linotype"/>
          <w:szCs w:val="22"/>
        </w:rPr>
        <w:t>.</w:t>
      </w:r>
      <w:r>
        <w:rPr>
          <w:rFonts w:ascii="Palatino Linotype" w:hAnsi="Palatino Linotype"/>
          <w:szCs w:val="22"/>
        </w:rPr>
        <w:t xml:space="preserve"> </w:t>
      </w:r>
    </w:p>
    <w:p w14:paraId="06C3D150" w14:textId="1DD4A184" w:rsidR="00EC1E40" w:rsidRPr="00EC1E40" w:rsidRDefault="004917F9" w:rsidP="00EC1E40">
      <w:pPr>
        <w:pStyle w:val="ListParagraph"/>
        <w:numPr>
          <w:ilvl w:val="0"/>
          <w:numId w:val="22"/>
        </w:numPr>
        <w:rPr>
          <w:rFonts w:ascii="Palatino Linotype" w:hAnsi="Palatino Linotype"/>
          <w:b/>
          <w:bCs/>
          <w:szCs w:val="22"/>
          <w:u w:val="single"/>
        </w:rPr>
      </w:pPr>
      <w:r>
        <w:rPr>
          <w:rFonts w:ascii="Palatino Linotype" w:hAnsi="Palatino Linotype"/>
          <w:szCs w:val="22"/>
        </w:rPr>
        <w:t xml:space="preserve">Gain knowledge and understand different types </w:t>
      </w:r>
      <w:r w:rsidR="00EC1E40">
        <w:rPr>
          <w:rFonts w:ascii="Palatino Linotype" w:hAnsi="Palatino Linotype"/>
          <w:szCs w:val="22"/>
        </w:rPr>
        <w:t>of evidence and evidence production methods.</w:t>
      </w:r>
    </w:p>
    <w:p w14:paraId="4DFB65A2" w14:textId="09C8C8CF" w:rsidR="00EC1E40" w:rsidRPr="00EC1E40" w:rsidRDefault="00D13604" w:rsidP="00EC1E40">
      <w:pPr>
        <w:pStyle w:val="ListParagraph"/>
        <w:numPr>
          <w:ilvl w:val="0"/>
          <w:numId w:val="22"/>
        </w:numPr>
        <w:rPr>
          <w:rFonts w:ascii="Palatino Linotype" w:hAnsi="Palatino Linotype"/>
          <w:b/>
          <w:bCs/>
          <w:szCs w:val="22"/>
          <w:u w:val="single"/>
        </w:rPr>
      </w:pPr>
      <w:r>
        <w:rPr>
          <w:rFonts w:ascii="Palatino Linotype" w:hAnsi="Palatino Linotype"/>
          <w:szCs w:val="22"/>
        </w:rPr>
        <w:t xml:space="preserve">Understand the purpose and techniques of oral advocacy </w:t>
      </w:r>
      <w:r w:rsidR="00120D77">
        <w:rPr>
          <w:rFonts w:ascii="Palatino Linotype" w:hAnsi="Palatino Linotype"/>
          <w:szCs w:val="22"/>
        </w:rPr>
        <w:t xml:space="preserve">and examination. </w:t>
      </w:r>
    </w:p>
    <w:p w14:paraId="4FDF81C5" w14:textId="77777777" w:rsidR="001503CC" w:rsidRPr="00655572" w:rsidRDefault="001503CC" w:rsidP="001503CC">
      <w:pPr>
        <w:rPr>
          <w:rFonts w:ascii="Palatino Linotype" w:hAnsi="Palatino Linotype"/>
          <w:sz w:val="22"/>
          <w:szCs w:val="22"/>
        </w:rPr>
      </w:pP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7"/>
      </w:tblGrid>
      <w:tr w:rsidR="001503CC" w:rsidRPr="00655572" w14:paraId="39AF1670" w14:textId="77777777" w:rsidTr="00FE42DE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C82316E" w14:textId="75278966" w:rsidR="001503CC" w:rsidRPr="00655572" w:rsidRDefault="009203D3" w:rsidP="00FE42DE">
            <w:pPr>
              <w:pStyle w:val="NoSpacing"/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Workshop 1 </w:t>
            </w:r>
          </w:p>
        </w:tc>
      </w:tr>
      <w:tr w:rsidR="008F1D92" w:rsidRPr="00655572" w14:paraId="102F1736" w14:textId="77777777" w:rsidTr="00972252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28CF" w14:textId="67CB8F47" w:rsidR="00AD6A28" w:rsidRPr="00655572" w:rsidRDefault="00D44898" w:rsidP="00455DE3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TBD – delivered by local partners.</w:t>
            </w:r>
          </w:p>
          <w:p w14:paraId="0F49758B" w14:textId="77777777" w:rsidR="008F1D92" w:rsidRPr="00655572" w:rsidRDefault="008F1D92" w:rsidP="00455DE3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C47B15" w:rsidRPr="00655572" w14:paraId="289F01A5" w14:textId="77777777" w:rsidTr="00B61ED1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540DB6" w14:textId="72D2FE2E" w:rsidR="00C47B15" w:rsidRPr="00655572" w:rsidRDefault="008F7ACB" w:rsidP="00C47B15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Workshop 2 </w:t>
            </w:r>
          </w:p>
        </w:tc>
      </w:tr>
      <w:tr w:rsidR="00B61ED1" w:rsidRPr="00655572" w14:paraId="27259A83" w14:textId="77777777" w:rsidTr="00972252">
        <w:trPr>
          <w:trHeight w:val="56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88B1" w14:textId="0F75D97B" w:rsidR="0088598A" w:rsidRPr="00800E8B" w:rsidRDefault="00563599" w:rsidP="00455DE3">
            <w:pPr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800E8B">
              <w:rPr>
                <w:rFonts w:ascii="Palatino Linotype" w:hAnsi="Palatino Linotype" w:cstheme="minorHAnsi"/>
                <w:bCs/>
                <w:sz w:val="22"/>
                <w:szCs w:val="22"/>
              </w:rPr>
              <w:t>How to decide</w:t>
            </w:r>
            <w:r w:rsidR="000B2D5F" w:rsidRPr="00800E8B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 upon the form and draft effective statements of case</w:t>
            </w:r>
            <w:r w:rsidR="00800E8B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. </w:t>
            </w:r>
          </w:p>
        </w:tc>
      </w:tr>
      <w:tr w:rsidR="00B61ED1" w:rsidRPr="00655572" w14:paraId="28CB7908" w14:textId="77777777" w:rsidTr="00FA6416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505B4D" w14:textId="033DF7CF" w:rsidR="00FA6416" w:rsidRPr="00655572" w:rsidRDefault="00FA6416" w:rsidP="001E7C48">
            <w:pPr>
              <w:tabs>
                <w:tab w:val="left" w:pos="5080"/>
              </w:tabs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b/>
                <w:sz w:val="22"/>
                <w:szCs w:val="22"/>
              </w:rPr>
              <w:t>Workshop 3</w:t>
            </w:r>
          </w:p>
        </w:tc>
      </w:tr>
      <w:tr w:rsidR="008A3A04" w:rsidRPr="00655572" w14:paraId="46431E0C" w14:textId="77777777" w:rsidTr="00971852">
        <w:trPr>
          <w:trHeight w:val="946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E8F0F" w14:textId="71804B2B" w:rsidR="008A3A04" w:rsidRPr="00800E8B" w:rsidRDefault="008934D7" w:rsidP="001E7C48">
            <w:pPr>
              <w:tabs>
                <w:tab w:val="left" w:pos="5080"/>
              </w:tabs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800E8B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Organising proceedings in international arbitration </w:t>
            </w:r>
            <w:r w:rsidR="00A06B53" w:rsidRPr="00800E8B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and selecting and adopting regimes for the presentation of evidence. </w:t>
            </w:r>
          </w:p>
        </w:tc>
      </w:tr>
      <w:tr w:rsidR="008A3A04" w:rsidRPr="00655572" w14:paraId="00AAA4F3" w14:textId="77777777" w:rsidTr="00A06B53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F43539" w14:textId="6C41EF84" w:rsidR="008A3A04" w:rsidRPr="00655572" w:rsidRDefault="00985248" w:rsidP="001E7C48">
            <w:pPr>
              <w:tabs>
                <w:tab w:val="left" w:pos="5080"/>
              </w:tabs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b/>
                <w:sz w:val="22"/>
                <w:szCs w:val="22"/>
              </w:rPr>
              <w:t>Workshop 4</w:t>
            </w:r>
          </w:p>
        </w:tc>
      </w:tr>
      <w:tr w:rsidR="00985248" w:rsidRPr="00655572" w14:paraId="236CB18F" w14:textId="77777777" w:rsidTr="00971852">
        <w:trPr>
          <w:trHeight w:val="808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4E11B" w14:textId="55C60A1F" w:rsidR="00985248" w:rsidRPr="00800E8B" w:rsidRDefault="00146668" w:rsidP="001E7C48">
            <w:pPr>
              <w:tabs>
                <w:tab w:val="left" w:pos="5080"/>
              </w:tabs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800E8B">
              <w:rPr>
                <w:rFonts w:ascii="Palatino Linotype" w:hAnsi="Palatino Linotype" w:cstheme="minorHAnsi"/>
                <w:bCs/>
                <w:sz w:val="22"/>
                <w:szCs w:val="22"/>
              </w:rPr>
              <w:t>Evidential hearings, oral advocacy</w:t>
            </w:r>
            <w:r w:rsidR="00800E8B" w:rsidRPr="00800E8B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 and witness examination</w:t>
            </w:r>
            <w:r w:rsidR="00800E8B">
              <w:rPr>
                <w:rFonts w:ascii="Palatino Linotype" w:hAnsi="Palatino Linotype" w:cstheme="minorHAnsi"/>
                <w:bCs/>
                <w:sz w:val="22"/>
                <w:szCs w:val="22"/>
              </w:rPr>
              <w:t>.</w:t>
            </w:r>
          </w:p>
        </w:tc>
      </w:tr>
    </w:tbl>
    <w:p w14:paraId="6C7A9960" w14:textId="77777777" w:rsidR="001503CC" w:rsidRPr="00655572" w:rsidRDefault="001503CC" w:rsidP="001503CC">
      <w:pPr>
        <w:autoSpaceDE w:val="0"/>
        <w:autoSpaceDN w:val="0"/>
        <w:spacing w:line="276" w:lineRule="auto"/>
        <w:rPr>
          <w:rFonts w:ascii="Palatino Linotype" w:hAnsi="Palatino Linotype" w:cs="Tahoma"/>
          <w:b/>
          <w:sz w:val="22"/>
          <w:szCs w:val="22"/>
        </w:rPr>
      </w:pPr>
    </w:p>
    <w:p w14:paraId="1D5D4FFB" w14:textId="77777777" w:rsidR="009360A2" w:rsidRDefault="009360A2" w:rsidP="001503CC">
      <w:pPr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566D615E" w14:textId="77777777" w:rsidR="009360A2" w:rsidRDefault="009360A2" w:rsidP="001503CC">
      <w:pPr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0887CC24" w14:textId="77777777" w:rsidR="00307DEA" w:rsidRDefault="00307DEA" w:rsidP="00163B8F">
      <w:pPr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49157688" w14:textId="77777777" w:rsidR="00307DEA" w:rsidRDefault="00307DEA" w:rsidP="00163B8F">
      <w:pPr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2B327CEB" w14:textId="77777777" w:rsidR="00307DEA" w:rsidRDefault="00307DEA" w:rsidP="00163B8F">
      <w:pPr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51717B9A" w14:textId="77777777" w:rsidR="00307DEA" w:rsidRDefault="00307DEA" w:rsidP="00163B8F">
      <w:pPr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49B66F0E" w14:textId="77777777" w:rsidR="00307DEA" w:rsidRDefault="00307DEA" w:rsidP="00163B8F">
      <w:pPr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0A1ED6BD" w14:textId="77777777" w:rsidR="00307DEA" w:rsidRDefault="00307DEA" w:rsidP="00163B8F">
      <w:pPr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6E2E5A1C" w14:textId="77777777" w:rsidR="00307DEA" w:rsidRDefault="00307DEA" w:rsidP="00163B8F">
      <w:pPr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5ED0C64B" w14:textId="77777777" w:rsidR="00307DEA" w:rsidRDefault="00307DEA" w:rsidP="00163B8F">
      <w:pPr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55AFD605" w14:textId="77777777" w:rsidR="00307DEA" w:rsidRDefault="00307DEA" w:rsidP="00163B8F">
      <w:pPr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7486E157" w14:textId="146F0B2F" w:rsidR="00972252" w:rsidRPr="00972252" w:rsidRDefault="000A1E71" w:rsidP="00972252">
      <w:pPr>
        <w:pStyle w:val="BCSubheading2021"/>
        <w:jc w:val="center"/>
      </w:pPr>
      <w:r w:rsidRPr="00972252">
        <w:rPr>
          <w:rFonts w:ascii="Palatino Linotype" w:hAnsi="Palatino Linotype" w:cs="Arial"/>
        </w:rPr>
        <w:t>International Corporate I</w:t>
      </w:r>
      <w:r w:rsidR="00724D00" w:rsidRPr="00972252">
        <w:rPr>
          <w:rFonts w:ascii="Palatino Linotype" w:hAnsi="Palatino Linotype" w:cs="Arial"/>
        </w:rPr>
        <w:t>nvesti</w:t>
      </w:r>
      <w:r w:rsidR="00677F0A" w:rsidRPr="00972252">
        <w:rPr>
          <w:rFonts w:ascii="Palatino Linotype" w:hAnsi="Palatino Linotype" w:cs="Arial"/>
        </w:rPr>
        <w:t>gations</w:t>
      </w:r>
    </w:p>
    <w:p w14:paraId="6F82040A" w14:textId="757FC814" w:rsidR="001503CC" w:rsidRDefault="001503CC" w:rsidP="00163B8F">
      <w:pPr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6934620A" w14:textId="77777777" w:rsidR="00BC12AD" w:rsidRDefault="00BC12AD" w:rsidP="00163B8F">
      <w:pPr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76E924E6" w14:textId="331697FC" w:rsidR="00BC12AD" w:rsidRDefault="00BC12AD" w:rsidP="00163B8F">
      <w:pPr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  <w:u w:val="single"/>
        </w:rPr>
        <w:t xml:space="preserve">Workshop </w:t>
      </w:r>
      <w:r w:rsidR="00972252">
        <w:rPr>
          <w:rFonts w:ascii="Palatino Linotype" w:hAnsi="Palatino Linotype" w:cs="Arial"/>
          <w:b/>
          <w:sz w:val="22"/>
          <w:szCs w:val="22"/>
          <w:u w:val="single"/>
        </w:rPr>
        <w:t>a</w:t>
      </w:r>
      <w:r>
        <w:rPr>
          <w:rFonts w:ascii="Palatino Linotype" w:hAnsi="Palatino Linotype" w:cs="Arial"/>
          <w:b/>
          <w:sz w:val="22"/>
          <w:szCs w:val="22"/>
          <w:u w:val="single"/>
        </w:rPr>
        <w:t>ims</w:t>
      </w:r>
    </w:p>
    <w:p w14:paraId="2C0B8061" w14:textId="77777777" w:rsidR="00BC12AD" w:rsidRDefault="00BC12AD" w:rsidP="001503CC">
      <w:pPr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131A7788" w14:textId="4B48761B" w:rsidR="00BC12AD" w:rsidRDefault="00BC12AD" w:rsidP="00163B8F">
      <w:pPr>
        <w:pStyle w:val="ListParagraph"/>
        <w:numPr>
          <w:ilvl w:val="0"/>
          <w:numId w:val="22"/>
        </w:numPr>
        <w:rPr>
          <w:rFonts w:ascii="Palatino Linotype" w:hAnsi="Palatino Linotype" w:cs="Arial"/>
          <w:bCs/>
          <w:szCs w:val="22"/>
        </w:rPr>
      </w:pPr>
      <w:r>
        <w:rPr>
          <w:rFonts w:ascii="Palatino Linotype" w:hAnsi="Palatino Linotype" w:cs="Arial"/>
          <w:bCs/>
          <w:szCs w:val="22"/>
        </w:rPr>
        <w:t xml:space="preserve">Events giving </w:t>
      </w:r>
      <w:r w:rsidR="00D44898">
        <w:rPr>
          <w:rFonts w:ascii="Palatino Linotype" w:hAnsi="Palatino Linotype" w:cs="Arial"/>
          <w:bCs/>
          <w:szCs w:val="22"/>
        </w:rPr>
        <w:t xml:space="preserve">rise </w:t>
      </w:r>
      <w:r>
        <w:rPr>
          <w:rFonts w:ascii="Palatino Linotype" w:hAnsi="Palatino Linotype" w:cs="Arial"/>
          <w:bCs/>
          <w:szCs w:val="22"/>
        </w:rPr>
        <w:t>to investigations.</w:t>
      </w:r>
    </w:p>
    <w:p w14:paraId="2F9E920D" w14:textId="79232D15" w:rsidR="00BC12AD" w:rsidRDefault="00BC12AD" w:rsidP="00163B8F">
      <w:pPr>
        <w:pStyle w:val="ListParagraph"/>
        <w:numPr>
          <w:ilvl w:val="0"/>
          <w:numId w:val="22"/>
        </w:numPr>
        <w:rPr>
          <w:rFonts w:ascii="Palatino Linotype" w:hAnsi="Palatino Linotype" w:cs="Arial"/>
          <w:bCs/>
          <w:szCs w:val="22"/>
        </w:rPr>
      </w:pPr>
      <w:r>
        <w:rPr>
          <w:rFonts w:ascii="Palatino Linotype" w:hAnsi="Palatino Linotype" w:cs="Arial"/>
          <w:bCs/>
          <w:szCs w:val="22"/>
        </w:rPr>
        <w:t>Key decisions when an issue arise</w:t>
      </w:r>
      <w:r w:rsidR="0067420F">
        <w:rPr>
          <w:rFonts w:ascii="Palatino Linotype" w:hAnsi="Palatino Linotype" w:cs="Arial"/>
          <w:bCs/>
          <w:szCs w:val="22"/>
        </w:rPr>
        <w:t>s triggering an investigation.</w:t>
      </w:r>
    </w:p>
    <w:p w14:paraId="5C17139A" w14:textId="558582BA" w:rsidR="0067420F" w:rsidRDefault="0067420F" w:rsidP="00163B8F">
      <w:pPr>
        <w:pStyle w:val="ListParagraph"/>
        <w:numPr>
          <w:ilvl w:val="0"/>
          <w:numId w:val="22"/>
        </w:numPr>
        <w:rPr>
          <w:rFonts w:ascii="Palatino Linotype" w:hAnsi="Palatino Linotype" w:cs="Arial"/>
          <w:bCs/>
          <w:szCs w:val="22"/>
        </w:rPr>
      </w:pPr>
      <w:r>
        <w:rPr>
          <w:rFonts w:ascii="Palatino Linotype" w:hAnsi="Palatino Linotype" w:cs="Arial"/>
          <w:bCs/>
          <w:szCs w:val="22"/>
        </w:rPr>
        <w:t>Scope of investigation</w:t>
      </w:r>
      <w:r w:rsidR="00330E39">
        <w:rPr>
          <w:rFonts w:ascii="Palatino Linotype" w:hAnsi="Palatino Linotype" w:cs="Arial"/>
          <w:bCs/>
          <w:szCs w:val="22"/>
        </w:rPr>
        <w:t>s.</w:t>
      </w:r>
    </w:p>
    <w:p w14:paraId="181FEC55" w14:textId="1F15CAA7" w:rsidR="00330E39" w:rsidRDefault="00330E39" w:rsidP="00163B8F">
      <w:pPr>
        <w:pStyle w:val="ListParagraph"/>
        <w:numPr>
          <w:ilvl w:val="0"/>
          <w:numId w:val="22"/>
        </w:numPr>
        <w:rPr>
          <w:rFonts w:ascii="Palatino Linotype" w:hAnsi="Palatino Linotype" w:cs="Arial"/>
          <w:bCs/>
          <w:szCs w:val="22"/>
        </w:rPr>
      </w:pPr>
      <w:r>
        <w:rPr>
          <w:rFonts w:ascii="Palatino Linotype" w:hAnsi="Palatino Linotype" w:cs="Arial"/>
          <w:bCs/>
          <w:szCs w:val="22"/>
        </w:rPr>
        <w:t xml:space="preserve">Document preservation, </w:t>
      </w:r>
      <w:r w:rsidR="006C1E04">
        <w:rPr>
          <w:rFonts w:ascii="Palatino Linotype" w:hAnsi="Palatino Linotype" w:cs="Arial"/>
          <w:bCs/>
          <w:szCs w:val="22"/>
        </w:rPr>
        <w:t>collection,</w:t>
      </w:r>
      <w:r>
        <w:rPr>
          <w:rFonts w:ascii="Palatino Linotype" w:hAnsi="Palatino Linotype" w:cs="Arial"/>
          <w:bCs/>
          <w:szCs w:val="22"/>
        </w:rPr>
        <w:t xml:space="preserve"> </w:t>
      </w:r>
      <w:r w:rsidR="00C9560C">
        <w:rPr>
          <w:rFonts w:ascii="Palatino Linotype" w:hAnsi="Palatino Linotype" w:cs="Arial"/>
          <w:bCs/>
          <w:szCs w:val="22"/>
        </w:rPr>
        <w:t>and review.</w:t>
      </w:r>
    </w:p>
    <w:p w14:paraId="530C051D" w14:textId="2414435F" w:rsidR="00C9560C" w:rsidRPr="00330E39" w:rsidRDefault="00C9560C" w:rsidP="00163B8F">
      <w:pPr>
        <w:pStyle w:val="ListParagraph"/>
        <w:numPr>
          <w:ilvl w:val="0"/>
          <w:numId w:val="22"/>
        </w:numPr>
        <w:rPr>
          <w:rFonts w:ascii="Palatino Linotype" w:hAnsi="Palatino Linotype" w:cs="Arial"/>
          <w:bCs/>
          <w:szCs w:val="22"/>
        </w:rPr>
      </w:pPr>
      <w:r>
        <w:rPr>
          <w:rFonts w:ascii="Palatino Linotype" w:hAnsi="Palatino Linotype" w:cs="Arial"/>
          <w:bCs/>
          <w:szCs w:val="22"/>
        </w:rPr>
        <w:t>Witnesses: Interviews and best practices</w:t>
      </w:r>
    </w:p>
    <w:p w14:paraId="07AA46EE" w14:textId="2A6FCE56" w:rsidR="00BC0E87" w:rsidRPr="00655572" w:rsidRDefault="00BC0E87" w:rsidP="00163B8F">
      <w:pPr>
        <w:rPr>
          <w:rFonts w:ascii="Palatino Linotype" w:hAnsi="Palatino Linotype" w:cs="Arial"/>
          <w:b/>
          <w:sz w:val="22"/>
          <w:szCs w:val="22"/>
          <w:u w:val="single"/>
        </w:rPr>
      </w:pP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7"/>
      </w:tblGrid>
      <w:tr w:rsidR="00BC0E87" w:rsidRPr="00655572" w14:paraId="4209BDC7" w14:textId="77777777" w:rsidTr="00454BE5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20918D0" w14:textId="23D8FBA8" w:rsidR="00BC0E87" w:rsidRPr="00655572" w:rsidRDefault="000476A1" w:rsidP="00454BE5">
            <w:pPr>
              <w:pStyle w:val="NoSpacing"/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Workshop 1 </w:t>
            </w:r>
          </w:p>
        </w:tc>
      </w:tr>
      <w:tr w:rsidR="00BC0E87" w:rsidRPr="00655572" w14:paraId="5A885F32" w14:textId="77777777" w:rsidTr="009360A2">
        <w:trPr>
          <w:trHeight w:val="77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4972" w14:textId="751BFF72" w:rsidR="00BC0E87" w:rsidRPr="000A1E71" w:rsidRDefault="00D44898" w:rsidP="00454BE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TBD – delivered by local partners</w:t>
            </w:r>
          </w:p>
        </w:tc>
      </w:tr>
      <w:tr w:rsidR="00B82EE1" w:rsidRPr="00655572" w14:paraId="17E9D682" w14:textId="77777777" w:rsidTr="00A66494">
        <w:trPr>
          <w:trHeight w:val="454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7162D9" w14:textId="4D36B2E1" w:rsidR="00B2669A" w:rsidRPr="00655572" w:rsidRDefault="00A66494" w:rsidP="00454BE5">
            <w:pPr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Workshop </w:t>
            </w:r>
            <w:r w:rsidR="009360A2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2 </w:t>
            </w:r>
          </w:p>
        </w:tc>
      </w:tr>
      <w:tr w:rsidR="00B2669A" w:rsidRPr="00655572" w14:paraId="5A2E8731" w14:textId="77777777" w:rsidTr="00050DFF">
        <w:trPr>
          <w:trHeight w:val="948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0041" w14:textId="1C58D428" w:rsidR="00B2669A" w:rsidRPr="005A06F5" w:rsidRDefault="005A06F5" w:rsidP="00454BE5">
            <w:pPr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iCs/>
                <w:sz w:val="22"/>
                <w:szCs w:val="22"/>
              </w:rPr>
              <w:t xml:space="preserve">How investigations come about and key decisions </w:t>
            </w:r>
            <w:r w:rsidR="00C402CD">
              <w:rPr>
                <w:rFonts w:ascii="Palatino Linotype" w:hAnsi="Palatino Linotype"/>
                <w:bCs/>
                <w:iCs/>
                <w:sz w:val="22"/>
                <w:szCs w:val="22"/>
              </w:rPr>
              <w:t xml:space="preserve">to make it at an early stage, the scope of </w:t>
            </w:r>
            <w:r w:rsidR="00356B2B">
              <w:rPr>
                <w:rFonts w:ascii="Palatino Linotype" w:hAnsi="Palatino Linotype"/>
                <w:bCs/>
                <w:iCs/>
                <w:sz w:val="22"/>
                <w:szCs w:val="22"/>
              </w:rPr>
              <w:t>an investigation and possible investigation results</w:t>
            </w:r>
            <w:r w:rsidR="00920E0B">
              <w:rPr>
                <w:rFonts w:ascii="Palatino Linotype" w:hAnsi="Palatino Linotype"/>
                <w:bCs/>
                <w:iCs/>
                <w:sz w:val="22"/>
                <w:szCs w:val="22"/>
              </w:rPr>
              <w:t>.</w:t>
            </w:r>
          </w:p>
        </w:tc>
      </w:tr>
      <w:tr w:rsidR="00F16AC4" w:rsidRPr="00655572" w14:paraId="411DD1FD" w14:textId="77777777" w:rsidTr="00920E0B">
        <w:trPr>
          <w:trHeight w:val="38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736607" w14:textId="62F0E683" w:rsidR="00F16AC4" w:rsidRPr="00655572" w:rsidRDefault="00920E0B" w:rsidP="00454BE5">
            <w:pPr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Workshop 3 </w:t>
            </w:r>
          </w:p>
        </w:tc>
      </w:tr>
      <w:tr w:rsidR="00920E0B" w:rsidRPr="00655572" w14:paraId="02A9061D" w14:textId="77777777" w:rsidTr="00920E0B">
        <w:trPr>
          <w:trHeight w:val="726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93B9" w14:textId="5A758A57" w:rsidR="00920E0B" w:rsidRPr="00920E0B" w:rsidRDefault="00920E0B" w:rsidP="00454BE5">
            <w:pPr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iCs/>
                <w:sz w:val="22"/>
                <w:szCs w:val="22"/>
              </w:rPr>
              <w:t>Identifying the p</w:t>
            </w:r>
            <w:r w:rsidR="00DB5D47">
              <w:rPr>
                <w:rFonts w:ascii="Palatino Linotype" w:hAnsi="Palatino Linotype"/>
                <w:bCs/>
                <w:iCs/>
                <w:sz w:val="22"/>
                <w:szCs w:val="22"/>
              </w:rPr>
              <w:t>roper potential defendants, document preservation</w:t>
            </w:r>
            <w:r w:rsidR="00146465">
              <w:rPr>
                <w:rFonts w:ascii="Palatino Linotype" w:hAnsi="Palatino Linotype"/>
                <w:bCs/>
                <w:iCs/>
                <w:sz w:val="22"/>
                <w:szCs w:val="22"/>
              </w:rPr>
              <w:t xml:space="preserve">, collection and review. </w:t>
            </w:r>
          </w:p>
        </w:tc>
      </w:tr>
      <w:tr w:rsidR="00146465" w:rsidRPr="00655572" w14:paraId="6A5112BD" w14:textId="77777777" w:rsidTr="00EE1C34">
        <w:trPr>
          <w:trHeight w:val="411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5B1C14" w14:textId="1F75691B" w:rsidR="00146465" w:rsidRPr="00146465" w:rsidRDefault="00146465" w:rsidP="00454BE5">
            <w:pPr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W</w:t>
            </w:r>
            <w:r w:rsidR="00EE1C34">
              <w:rPr>
                <w:rFonts w:ascii="Palatino Linotype" w:hAnsi="Palatino Linotype"/>
                <w:b/>
                <w:iCs/>
                <w:sz w:val="22"/>
                <w:szCs w:val="22"/>
              </w:rPr>
              <w:t>orkshop 4</w:t>
            </w:r>
          </w:p>
        </w:tc>
      </w:tr>
      <w:tr w:rsidR="00EE1C34" w:rsidRPr="00655572" w14:paraId="735221C8" w14:textId="77777777" w:rsidTr="00EE1C34">
        <w:trPr>
          <w:trHeight w:val="71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C7A72" w14:textId="2D85D1D0" w:rsidR="00EE1C34" w:rsidRPr="00921BFE" w:rsidRDefault="00CD4492" w:rsidP="00454BE5">
            <w:pPr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iCs/>
                <w:sz w:val="22"/>
                <w:szCs w:val="22"/>
              </w:rPr>
              <w:t>Witnesses – Interviews and best practices</w:t>
            </w:r>
            <w:r w:rsidR="00685DE0">
              <w:rPr>
                <w:rFonts w:ascii="Palatino Linotype" w:hAnsi="Palatino Linotype"/>
                <w:bCs/>
                <w:iCs/>
                <w:sz w:val="22"/>
                <w:szCs w:val="22"/>
              </w:rPr>
              <w:t>.</w:t>
            </w:r>
          </w:p>
        </w:tc>
      </w:tr>
    </w:tbl>
    <w:p w14:paraId="1E4B83B9" w14:textId="77777777" w:rsidR="00BC0E87" w:rsidRPr="00655572" w:rsidRDefault="00BC0E87" w:rsidP="001503CC">
      <w:pPr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69E1F063" w14:textId="77777777" w:rsidR="001503CC" w:rsidRPr="00655572" w:rsidRDefault="001503CC" w:rsidP="001503CC">
      <w:pPr>
        <w:autoSpaceDE w:val="0"/>
        <w:autoSpaceDN w:val="0"/>
        <w:spacing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sectPr w:rsidR="001503CC" w:rsidRPr="00655572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3714" w14:textId="77777777" w:rsidR="00340524" w:rsidRDefault="00340524" w:rsidP="00532AF6">
      <w:r>
        <w:separator/>
      </w:r>
    </w:p>
  </w:endnote>
  <w:endnote w:type="continuationSeparator" w:id="0">
    <w:p w14:paraId="481A344E" w14:textId="77777777" w:rsidR="00340524" w:rsidRDefault="00340524" w:rsidP="0053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4D"/>
    <w:family w:val="roman"/>
    <w:pitch w:val="variable"/>
    <w:sig w:usb0="00000A87" w:usb1="08000000" w:usb2="00000008" w:usb3="00000000" w:csb0="0000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E1A5" w14:textId="77777777" w:rsidR="00340524" w:rsidRDefault="00340524" w:rsidP="00532AF6">
      <w:r>
        <w:separator/>
      </w:r>
    </w:p>
  </w:footnote>
  <w:footnote w:type="continuationSeparator" w:id="0">
    <w:p w14:paraId="6FEADEA7" w14:textId="77777777" w:rsidR="00340524" w:rsidRDefault="00340524" w:rsidP="0053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6185" w14:textId="51BB7CDC" w:rsidR="00532AF6" w:rsidRDefault="00532AF6" w:rsidP="00532AF6">
    <w:pPr>
      <w:pStyle w:val="Header"/>
      <w:jc w:val="center"/>
    </w:pPr>
    <w:r>
      <w:rPr>
        <w:rFonts w:ascii="Palatino Linotype" w:hAnsi="Palatino Linotype"/>
        <w:noProof/>
        <w:szCs w:val="22"/>
      </w:rPr>
      <w:drawing>
        <wp:inline distT="0" distB="0" distL="0" distR="0" wp14:anchorId="19713A9D" wp14:editId="121AB636">
          <wp:extent cx="1384300" cy="1272540"/>
          <wp:effectExtent l="0" t="0" r="6350" b="381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F75"/>
    <w:multiLevelType w:val="hybridMultilevel"/>
    <w:tmpl w:val="3F365F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842E4"/>
    <w:multiLevelType w:val="hybridMultilevel"/>
    <w:tmpl w:val="022496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120777"/>
    <w:multiLevelType w:val="hybridMultilevel"/>
    <w:tmpl w:val="D444BA72"/>
    <w:lvl w:ilvl="0" w:tplc="DD104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46B6464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B4C6E7" w:themeColor="accent1" w:themeTint="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C029D"/>
    <w:multiLevelType w:val="multilevel"/>
    <w:tmpl w:val="952A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529E1"/>
    <w:multiLevelType w:val="multilevel"/>
    <w:tmpl w:val="72F47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40186"/>
    <w:multiLevelType w:val="hybridMultilevel"/>
    <w:tmpl w:val="507C03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2F2C8F"/>
    <w:multiLevelType w:val="hybridMultilevel"/>
    <w:tmpl w:val="54387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95A32"/>
    <w:multiLevelType w:val="multilevel"/>
    <w:tmpl w:val="F7287F52"/>
    <w:lvl w:ilvl="0">
      <w:start w:val="1"/>
      <w:numFmt w:val="decimal"/>
      <w:lvlText w:val="%1."/>
      <w:lvlJc w:val="left"/>
      <w:pPr>
        <w:tabs>
          <w:tab w:val="num" w:pos="4754"/>
        </w:tabs>
        <w:ind w:left="4754" w:hanging="360"/>
      </w:pPr>
    </w:lvl>
    <w:lvl w:ilvl="1">
      <w:start w:val="1"/>
      <w:numFmt w:val="decimal"/>
      <w:lvlText w:val="%2."/>
      <w:lvlJc w:val="left"/>
      <w:pPr>
        <w:tabs>
          <w:tab w:val="num" w:pos="5474"/>
        </w:tabs>
        <w:ind w:left="5474" w:hanging="360"/>
      </w:pPr>
    </w:lvl>
    <w:lvl w:ilvl="2">
      <w:start w:val="1"/>
      <w:numFmt w:val="decimal"/>
      <w:lvlText w:val="%3."/>
      <w:lvlJc w:val="left"/>
      <w:pPr>
        <w:tabs>
          <w:tab w:val="num" w:pos="6194"/>
        </w:tabs>
        <w:ind w:left="6194" w:hanging="360"/>
      </w:pPr>
    </w:lvl>
    <w:lvl w:ilvl="3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>
      <w:start w:val="1"/>
      <w:numFmt w:val="decimal"/>
      <w:lvlText w:val="%5."/>
      <w:lvlJc w:val="left"/>
      <w:pPr>
        <w:tabs>
          <w:tab w:val="num" w:pos="7634"/>
        </w:tabs>
        <w:ind w:left="7634" w:hanging="360"/>
      </w:pPr>
    </w:lvl>
    <w:lvl w:ilvl="5">
      <w:start w:val="1"/>
      <w:numFmt w:val="decimal"/>
      <w:lvlText w:val="%6."/>
      <w:lvlJc w:val="left"/>
      <w:pPr>
        <w:tabs>
          <w:tab w:val="num" w:pos="8354"/>
        </w:tabs>
        <w:ind w:left="8354" w:hanging="360"/>
      </w:pPr>
    </w:lvl>
    <w:lvl w:ilvl="6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>
      <w:start w:val="1"/>
      <w:numFmt w:val="decimal"/>
      <w:lvlText w:val="%8."/>
      <w:lvlJc w:val="left"/>
      <w:pPr>
        <w:tabs>
          <w:tab w:val="num" w:pos="9794"/>
        </w:tabs>
        <w:ind w:left="9794" w:hanging="360"/>
      </w:pPr>
    </w:lvl>
    <w:lvl w:ilvl="8">
      <w:start w:val="1"/>
      <w:numFmt w:val="decimal"/>
      <w:lvlText w:val="%9."/>
      <w:lvlJc w:val="left"/>
      <w:pPr>
        <w:tabs>
          <w:tab w:val="num" w:pos="10514"/>
        </w:tabs>
        <w:ind w:left="10514" w:hanging="360"/>
      </w:pPr>
    </w:lvl>
  </w:abstractNum>
  <w:abstractNum w:abstractNumId="8" w15:restartNumberingAfterBreak="0">
    <w:nsid w:val="34D75B74"/>
    <w:multiLevelType w:val="hybridMultilevel"/>
    <w:tmpl w:val="58ECD9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6E6AC1"/>
    <w:multiLevelType w:val="hybridMultilevel"/>
    <w:tmpl w:val="343A20D6"/>
    <w:lvl w:ilvl="0" w:tplc="DC8436EA">
      <w:start w:val="21"/>
      <w:numFmt w:val="bullet"/>
      <w:lvlText w:val="-"/>
      <w:lvlJc w:val="left"/>
      <w:pPr>
        <w:ind w:left="720" w:hanging="360"/>
      </w:pPr>
      <w:rPr>
        <w:rFonts w:ascii="Palatino Linotype" w:eastAsia="SimSu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92D03"/>
    <w:multiLevelType w:val="multilevel"/>
    <w:tmpl w:val="594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9D206A"/>
    <w:multiLevelType w:val="multilevel"/>
    <w:tmpl w:val="8592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4713EA"/>
    <w:multiLevelType w:val="hybridMultilevel"/>
    <w:tmpl w:val="A072DAF6"/>
    <w:lvl w:ilvl="0" w:tplc="AC76D1F2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30F8B"/>
    <w:multiLevelType w:val="hybridMultilevel"/>
    <w:tmpl w:val="24727A46"/>
    <w:lvl w:ilvl="0" w:tplc="08090011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75" w:hanging="360"/>
      </w:pPr>
    </w:lvl>
    <w:lvl w:ilvl="2" w:tplc="0809001B" w:tentative="1">
      <w:start w:val="1"/>
      <w:numFmt w:val="lowerRoman"/>
      <w:lvlText w:val="%3."/>
      <w:lvlJc w:val="right"/>
      <w:pPr>
        <w:ind w:left="6195" w:hanging="180"/>
      </w:pPr>
    </w:lvl>
    <w:lvl w:ilvl="3" w:tplc="0809000F" w:tentative="1">
      <w:start w:val="1"/>
      <w:numFmt w:val="decimal"/>
      <w:lvlText w:val="%4."/>
      <w:lvlJc w:val="left"/>
      <w:pPr>
        <w:ind w:left="6915" w:hanging="360"/>
      </w:pPr>
    </w:lvl>
    <w:lvl w:ilvl="4" w:tplc="08090019" w:tentative="1">
      <w:start w:val="1"/>
      <w:numFmt w:val="lowerLetter"/>
      <w:lvlText w:val="%5."/>
      <w:lvlJc w:val="left"/>
      <w:pPr>
        <w:ind w:left="7635" w:hanging="360"/>
      </w:pPr>
    </w:lvl>
    <w:lvl w:ilvl="5" w:tplc="0809001B" w:tentative="1">
      <w:start w:val="1"/>
      <w:numFmt w:val="lowerRoman"/>
      <w:lvlText w:val="%6."/>
      <w:lvlJc w:val="right"/>
      <w:pPr>
        <w:ind w:left="8355" w:hanging="180"/>
      </w:pPr>
    </w:lvl>
    <w:lvl w:ilvl="6" w:tplc="0809000F" w:tentative="1">
      <w:start w:val="1"/>
      <w:numFmt w:val="decimal"/>
      <w:lvlText w:val="%7."/>
      <w:lvlJc w:val="left"/>
      <w:pPr>
        <w:ind w:left="9075" w:hanging="360"/>
      </w:pPr>
    </w:lvl>
    <w:lvl w:ilvl="7" w:tplc="08090019" w:tentative="1">
      <w:start w:val="1"/>
      <w:numFmt w:val="lowerLetter"/>
      <w:lvlText w:val="%8."/>
      <w:lvlJc w:val="left"/>
      <w:pPr>
        <w:ind w:left="9795" w:hanging="360"/>
      </w:pPr>
    </w:lvl>
    <w:lvl w:ilvl="8" w:tplc="08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4" w15:restartNumberingAfterBreak="0">
    <w:nsid w:val="54AF0ECE"/>
    <w:multiLevelType w:val="multilevel"/>
    <w:tmpl w:val="594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5235A"/>
    <w:multiLevelType w:val="hybridMultilevel"/>
    <w:tmpl w:val="EABA6378"/>
    <w:lvl w:ilvl="0" w:tplc="DC8436EA">
      <w:start w:val="21"/>
      <w:numFmt w:val="bullet"/>
      <w:lvlText w:val="-"/>
      <w:lvlJc w:val="left"/>
      <w:pPr>
        <w:ind w:left="1440" w:hanging="360"/>
      </w:pPr>
      <w:rPr>
        <w:rFonts w:ascii="Palatino Linotype" w:eastAsia="SimSu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3E2EC4"/>
    <w:multiLevelType w:val="multilevel"/>
    <w:tmpl w:val="952A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DA1C2D"/>
    <w:multiLevelType w:val="multilevel"/>
    <w:tmpl w:val="72F47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674B04"/>
    <w:multiLevelType w:val="multilevel"/>
    <w:tmpl w:val="2628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2842A0"/>
    <w:multiLevelType w:val="hybridMultilevel"/>
    <w:tmpl w:val="57642B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47EC9"/>
    <w:multiLevelType w:val="multilevel"/>
    <w:tmpl w:val="72F47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547A81"/>
    <w:multiLevelType w:val="hybridMultilevel"/>
    <w:tmpl w:val="CD8C20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D173C"/>
    <w:multiLevelType w:val="multilevel"/>
    <w:tmpl w:val="2628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8C132E"/>
    <w:multiLevelType w:val="multilevel"/>
    <w:tmpl w:val="594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449886">
    <w:abstractNumId w:val="12"/>
  </w:num>
  <w:num w:numId="2" w16cid:durableId="107283377">
    <w:abstractNumId w:val="1"/>
  </w:num>
  <w:num w:numId="3" w16cid:durableId="1488590016">
    <w:abstractNumId w:val="5"/>
  </w:num>
  <w:num w:numId="4" w16cid:durableId="1564750243">
    <w:abstractNumId w:val="8"/>
  </w:num>
  <w:num w:numId="5" w16cid:durableId="1039548790">
    <w:abstractNumId w:val="13"/>
  </w:num>
  <w:num w:numId="6" w16cid:durableId="1469014340">
    <w:abstractNumId w:val="21"/>
  </w:num>
  <w:num w:numId="7" w16cid:durableId="614336179">
    <w:abstractNumId w:val="2"/>
  </w:num>
  <w:num w:numId="8" w16cid:durableId="1399404267">
    <w:abstractNumId w:val="19"/>
  </w:num>
  <w:num w:numId="9" w16cid:durableId="1683900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95663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44822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71688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74439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8385028">
    <w:abstractNumId w:val="4"/>
  </w:num>
  <w:num w:numId="15" w16cid:durableId="510800972">
    <w:abstractNumId w:val="14"/>
  </w:num>
  <w:num w:numId="16" w16cid:durableId="24672454">
    <w:abstractNumId w:val="10"/>
  </w:num>
  <w:num w:numId="17" w16cid:durableId="297540258">
    <w:abstractNumId w:val="17"/>
  </w:num>
  <w:num w:numId="18" w16cid:durableId="1579900205">
    <w:abstractNumId w:val="3"/>
  </w:num>
  <w:num w:numId="19" w16cid:durableId="1967468032">
    <w:abstractNumId w:val="23"/>
  </w:num>
  <w:num w:numId="20" w16cid:durableId="531649994">
    <w:abstractNumId w:val="18"/>
  </w:num>
  <w:num w:numId="21" w16cid:durableId="1503426263">
    <w:abstractNumId w:val="6"/>
  </w:num>
  <w:num w:numId="22" w16cid:durableId="1459108126">
    <w:abstractNumId w:val="9"/>
  </w:num>
  <w:num w:numId="23" w16cid:durableId="1645431928">
    <w:abstractNumId w:val="15"/>
  </w:num>
  <w:num w:numId="24" w16cid:durableId="161822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CC"/>
    <w:rsid w:val="00011AF6"/>
    <w:rsid w:val="00027BA1"/>
    <w:rsid w:val="00030D8B"/>
    <w:rsid w:val="0003374B"/>
    <w:rsid w:val="000445B4"/>
    <w:rsid w:val="000476A1"/>
    <w:rsid w:val="00050DFF"/>
    <w:rsid w:val="000A1E71"/>
    <w:rsid w:val="000B2D5F"/>
    <w:rsid w:val="000B62BE"/>
    <w:rsid w:val="000F1AFC"/>
    <w:rsid w:val="00107ACF"/>
    <w:rsid w:val="00116DD3"/>
    <w:rsid w:val="00120D77"/>
    <w:rsid w:val="00137CC0"/>
    <w:rsid w:val="00146465"/>
    <w:rsid w:val="00146668"/>
    <w:rsid w:val="001503CC"/>
    <w:rsid w:val="00150EF4"/>
    <w:rsid w:val="00160164"/>
    <w:rsid w:val="00161667"/>
    <w:rsid w:val="0016256E"/>
    <w:rsid w:val="00163B8F"/>
    <w:rsid w:val="001B2D01"/>
    <w:rsid w:val="001B38A8"/>
    <w:rsid w:val="001C3933"/>
    <w:rsid w:val="001D6FCB"/>
    <w:rsid w:val="001E3E33"/>
    <w:rsid w:val="001E7102"/>
    <w:rsid w:val="001E7C48"/>
    <w:rsid w:val="0022468C"/>
    <w:rsid w:val="00245E53"/>
    <w:rsid w:val="002620DA"/>
    <w:rsid w:val="002915CB"/>
    <w:rsid w:val="002D350B"/>
    <w:rsid w:val="002D6207"/>
    <w:rsid w:val="002D741E"/>
    <w:rsid w:val="002E2A4F"/>
    <w:rsid w:val="002E6763"/>
    <w:rsid w:val="00303B54"/>
    <w:rsid w:val="00307DEA"/>
    <w:rsid w:val="00317297"/>
    <w:rsid w:val="003308F0"/>
    <w:rsid w:val="00330E39"/>
    <w:rsid w:val="00334AB8"/>
    <w:rsid w:val="00340524"/>
    <w:rsid w:val="00340F26"/>
    <w:rsid w:val="00342303"/>
    <w:rsid w:val="00356B2B"/>
    <w:rsid w:val="00395849"/>
    <w:rsid w:val="003A7C96"/>
    <w:rsid w:val="003B2FC4"/>
    <w:rsid w:val="003C1471"/>
    <w:rsid w:val="003F2C3D"/>
    <w:rsid w:val="00405DBC"/>
    <w:rsid w:val="004208A6"/>
    <w:rsid w:val="004373EC"/>
    <w:rsid w:val="004426BE"/>
    <w:rsid w:val="00451488"/>
    <w:rsid w:val="00455DE3"/>
    <w:rsid w:val="00463D00"/>
    <w:rsid w:val="004917F9"/>
    <w:rsid w:val="00491AD0"/>
    <w:rsid w:val="0049245A"/>
    <w:rsid w:val="004B7B48"/>
    <w:rsid w:val="004F3529"/>
    <w:rsid w:val="00532AF6"/>
    <w:rsid w:val="00534921"/>
    <w:rsid w:val="00563599"/>
    <w:rsid w:val="00563A25"/>
    <w:rsid w:val="00571A8C"/>
    <w:rsid w:val="00592620"/>
    <w:rsid w:val="005A06F5"/>
    <w:rsid w:val="005A2334"/>
    <w:rsid w:val="005A580D"/>
    <w:rsid w:val="005A76FF"/>
    <w:rsid w:val="005D274B"/>
    <w:rsid w:val="005E2F90"/>
    <w:rsid w:val="005E306C"/>
    <w:rsid w:val="006327DA"/>
    <w:rsid w:val="0063426C"/>
    <w:rsid w:val="006441CB"/>
    <w:rsid w:val="00655572"/>
    <w:rsid w:val="0065559E"/>
    <w:rsid w:val="006622CE"/>
    <w:rsid w:val="0066234C"/>
    <w:rsid w:val="00670287"/>
    <w:rsid w:val="0067420F"/>
    <w:rsid w:val="0067495D"/>
    <w:rsid w:val="00676E3D"/>
    <w:rsid w:val="00677F0A"/>
    <w:rsid w:val="00685DE0"/>
    <w:rsid w:val="006860B4"/>
    <w:rsid w:val="0069747F"/>
    <w:rsid w:val="006C00A0"/>
    <w:rsid w:val="006C1E04"/>
    <w:rsid w:val="006C2296"/>
    <w:rsid w:val="006D0F53"/>
    <w:rsid w:val="006E2457"/>
    <w:rsid w:val="006E71ED"/>
    <w:rsid w:val="006F064F"/>
    <w:rsid w:val="007145B7"/>
    <w:rsid w:val="00724D00"/>
    <w:rsid w:val="007317B8"/>
    <w:rsid w:val="00732CB6"/>
    <w:rsid w:val="00783278"/>
    <w:rsid w:val="0078657B"/>
    <w:rsid w:val="00800E8B"/>
    <w:rsid w:val="00802FB4"/>
    <w:rsid w:val="00827E47"/>
    <w:rsid w:val="00833E93"/>
    <w:rsid w:val="00860746"/>
    <w:rsid w:val="0088598A"/>
    <w:rsid w:val="008934D7"/>
    <w:rsid w:val="008948A9"/>
    <w:rsid w:val="008963AD"/>
    <w:rsid w:val="008A3A04"/>
    <w:rsid w:val="008A6890"/>
    <w:rsid w:val="008B123D"/>
    <w:rsid w:val="008C6416"/>
    <w:rsid w:val="008D1231"/>
    <w:rsid w:val="008F1D92"/>
    <w:rsid w:val="008F7ACB"/>
    <w:rsid w:val="00911327"/>
    <w:rsid w:val="009203D3"/>
    <w:rsid w:val="00920E0B"/>
    <w:rsid w:val="00921BFE"/>
    <w:rsid w:val="00933A09"/>
    <w:rsid w:val="009360A2"/>
    <w:rsid w:val="00936942"/>
    <w:rsid w:val="00964480"/>
    <w:rsid w:val="00971852"/>
    <w:rsid w:val="00972252"/>
    <w:rsid w:val="00972ADC"/>
    <w:rsid w:val="00985248"/>
    <w:rsid w:val="00990CB9"/>
    <w:rsid w:val="009E5AFD"/>
    <w:rsid w:val="009F171C"/>
    <w:rsid w:val="00A050A6"/>
    <w:rsid w:val="00A06B53"/>
    <w:rsid w:val="00A0749E"/>
    <w:rsid w:val="00A20710"/>
    <w:rsid w:val="00A41BD1"/>
    <w:rsid w:val="00A500DD"/>
    <w:rsid w:val="00A501BE"/>
    <w:rsid w:val="00A66494"/>
    <w:rsid w:val="00A713FA"/>
    <w:rsid w:val="00A817F8"/>
    <w:rsid w:val="00A849E8"/>
    <w:rsid w:val="00A85186"/>
    <w:rsid w:val="00A96C9D"/>
    <w:rsid w:val="00A97FFB"/>
    <w:rsid w:val="00AD6A28"/>
    <w:rsid w:val="00B008BD"/>
    <w:rsid w:val="00B12B96"/>
    <w:rsid w:val="00B23E70"/>
    <w:rsid w:val="00B2669A"/>
    <w:rsid w:val="00B46870"/>
    <w:rsid w:val="00B61ED1"/>
    <w:rsid w:val="00B77CF0"/>
    <w:rsid w:val="00B82EE1"/>
    <w:rsid w:val="00B92CD9"/>
    <w:rsid w:val="00BA328C"/>
    <w:rsid w:val="00BC0E87"/>
    <w:rsid w:val="00BC12AD"/>
    <w:rsid w:val="00BE3845"/>
    <w:rsid w:val="00C06D71"/>
    <w:rsid w:val="00C30B88"/>
    <w:rsid w:val="00C402CD"/>
    <w:rsid w:val="00C451B8"/>
    <w:rsid w:val="00C47B15"/>
    <w:rsid w:val="00C53444"/>
    <w:rsid w:val="00C9431F"/>
    <w:rsid w:val="00C9560C"/>
    <w:rsid w:val="00C96413"/>
    <w:rsid w:val="00CA026F"/>
    <w:rsid w:val="00CC3DD3"/>
    <w:rsid w:val="00CD3B99"/>
    <w:rsid w:val="00CD4492"/>
    <w:rsid w:val="00CE130E"/>
    <w:rsid w:val="00CF3A83"/>
    <w:rsid w:val="00D13604"/>
    <w:rsid w:val="00D15AB2"/>
    <w:rsid w:val="00D2368C"/>
    <w:rsid w:val="00D44898"/>
    <w:rsid w:val="00D53B98"/>
    <w:rsid w:val="00DA048A"/>
    <w:rsid w:val="00DA071F"/>
    <w:rsid w:val="00DB4C15"/>
    <w:rsid w:val="00DB5D47"/>
    <w:rsid w:val="00DD47C5"/>
    <w:rsid w:val="00DF1A00"/>
    <w:rsid w:val="00E06B9B"/>
    <w:rsid w:val="00E20548"/>
    <w:rsid w:val="00E27616"/>
    <w:rsid w:val="00E41925"/>
    <w:rsid w:val="00E424D8"/>
    <w:rsid w:val="00E501CE"/>
    <w:rsid w:val="00E624D1"/>
    <w:rsid w:val="00E7220C"/>
    <w:rsid w:val="00E76A16"/>
    <w:rsid w:val="00E962EC"/>
    <w:rsid w:val="00EC1E40"/>
    <w:rsid w:val="00EE1C34"/>
    <w:rsid w:val="00EF2F01"/>
    <w:rsid w:val="00F16AC4"/>
    <w:rsid w:val="00F172F4"/>
    <w:rsid w:val="00F35781"/>
    <w:rsid w:val="00F36D7A"/>
    <w:rsid w:val="00F91C8E"/>
    <w:rsid w:val="00FA6416"/>
    <w:rsid w:val="00FB0640"/>
    <w:rsid w:val="00FB174C"/>
    <w:rsid w:val="00F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2DF0F"/>
  <w15:chartTrackingRefBased/>
  <w15:docId w15:val="{5851408A-0F32-4762-A956-8C87E58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CC"/>
    <w:pPr>
      <w:snapToGrid w:val="0"/>
      <w:spacing w:after="0" w:line="240" w:lineRule="auto"/>
    </w:pPr>
    <w:rPr>
      <w:rFonts w:ascii="Verdana" w:eastAsia="SimSun" w:hAnsi="Verdana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03CC"/>
    <w:rPr>
      <w:color w:val="0000FF"/>
      <w:u w:val="single"/>
    </w:rPr>
  </w:style>
  <w:style w:type="table" w:styleId="TableGrid">
    <w:name w:val="Table Grid"/>
    <w:basedOn w:val="TableNormal"/>
    <w:uiPriority w:val="59"/>
    <w:rsid w:val="001503CC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1503CC"/>
    <w:pPr>
      <w:snapToGrid/>
      <w:ind w:left="720"/>
      <w:contextualSpacing/>
    </w:pPr>
    <w:rPr>
      <w:rFonts w:ascii="Gill Sans MT" w:eastAsia="Times New Roman" w:hAnsi="Gill Sans MT"/>
      <w:sz w:val="22"/>
      <w:szCs w:val="20"/>
      <w:lang w:eastAsia="en-US"/>
    </w:rPr>
  </w:style>
  <w:style w:type="paragraph" w:customStyle="1" w:styleId="H2">
    <w:name w:val="H2"/>
    <w:basedOn w:val="Normal"/>
    <w:next w:val="Normal"/>
    <w:rsid w:val="001503CC"/>
    <w:pPr>
      <w:keepNext/>
      <w:snapToGrid/>
      <w:spacing w:before="100" w:after="100"/>
      <w:outlineLvl w:val="2"/>
    </w:pPr>
    <w:rPr>
      <w:rFonts w:ascii="Times New Roman" w:eastAsia="Times New Roman" w:hAnsi="Times New Roman"/>
      <w:b/>
      <w:snapToGrid w:val="0"/>
      <w:sz w:val="36"/>
      <w:szCs w:val="20"/>
      <w:lang w:eastAsia="en-GB"/>
    </w:rPr>
  </w:style>
  <w:style w:type="paragraph" w:styleId="NoSpacing">
    <w:name w:val="No Spacing"/>
    <w:uiPriority w:val="1"/>
    <w:qFormat/>
    <w:rsid w:val="00150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41BD1"/>
    <w:rPr>
      <w:color w:val="605E5C"/>
      <w:shd w:val="clear" w:color="auto" w:fill="E1DFDD"/>
    </w:rPr>
  </w:style>
  <w:style w:type="paragraph" w:customStyle="1" w:styleId="Style6">
    <w:name w:val="Style6"/>
    <w:basedOn w:val="ListParagraph"/>
    <w:qFormat/>
    <w:rsid w:val="00161667"/>
    <w:pPr>
      <w:ind w:left="454" w:hanging="227"/>
    </w:pPr>
    <w:rPr>
      <w:rFonts w:asciiTheme="majorHAnsi" w:hAnsiTheme="majorHAnsi" w:cstheme="minorBidi"/>
      <w:color w:val="000000" w:themeColor="text1"/>
      <w:szCs w:val="22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161667"/>
    <w:rPr>
      <w:rFonts w:ascii="Gill Sans MT" w:eastAsia="Times New Roman" w:hAnsi="Gill Sans MT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532A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F6"/>
    <w:rPr>
      <w:rFonts w:ascii="Verdana" w:eastAsia="SimSun" w:hAnsi="Verdana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32A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F6"/>
    <w:rPr>
      <w:rFonts w:ascii="Verdana" w:eastAsia="SimSun" w:hAnsi="Verdana" w:cs="Times New Roman"/>
      <w:sz w:val="20"/>
      <w:szCs w:val="24"/>
      <w:lang w:eastAsia="zh-CN"/>
    </w:rPr>
  </w:style>
  <w:style w:type="paragraph" w:styleId="Revision">
    <w:name w:val="Revision"/>
    <w:hidden/>
    <w:uiPriority w:val="99"/>
    <w:semiHidden/>
    <w:rsid w:val="00C9431F"/>
    <w:pPr>
      <w:spacing w:after="0" w:line="240" w:lineRule="auto"/>
    </w:pPr>
    <w:rPr>
      <w:rFonts w:ascii="Verdana" w:eastAsia="SimSun" w:hAnsi="Verdana" w:cs="Times New Roman"/>
      <w:sz w:val="20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455DE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5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DE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DE3"/>
    <w:rPr>
      <w:rFonts w:ascii="Verdana" w:eastAsia="SimSun" w:hAnsi="Verdana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3"/>
    <w:rPr>
      <w:rFonts w:ascii="Verdana" w:eastAsia="SimSun" w:hAnsi="Verdana" w:cs="Times New Roman"/>
      <w:b/>
      <w:bCs/>
      <w:sz w:val="20"/>
      <w:szCs w:val="20"/>
      <w:lang w:eastAsia="zh-CN"/>
    </w:rPr>
  </w:style>
  <w:style w:type="character" w:customStyle="1" w:styleId="ui-provider">
    <w:name w:val="ui-provider"/>
    <w:basedOn w:val="DefaultParagraphFont"/>
    <w:rsid w:val="002620DA"/>
  </w:style>
  <w:style w:type="paragraph" w:customStyle="1" w:styleId="BCHeading2021">
    <w:name w:val="BC Heading 2021"/>
    <w:basedOn w:val="Normal"/>
    <w:qFormat/>
    <w:rsid w:val="00972252"/>
    <w:pPr>
      <w:pBdr>
        <w:bottom w:val="single" w:sz="4" w:space="1" w:color="098DA8"/>
      </w:pBdr>
      <w:snapToGrid/>
    </w:pPr>
    <w:rPr>
      <w:rFonts w:ascii="Palatino" w:eastAsiaTheme="minorHAnsi" w:hAnsi="Palatino" w:cs="Palatino"/>
      <w:b/>
      <w:bCs/>
      <w:color w:val="002E51"/>
      <w:sz w:val="48"/>
      <w:szCs w:val="48"/>
      <w:shd w:val="clear" w:color="auto" w:fill="FFFFFF"/>
      <w:lang w:val="en-US" w:eastAsia="en-US"/>
    </w:rPr>
  </w:style>
  <w:style w:type="paragraph" w:customStyle="1" w:styleId="BCSubheading2021">
    <w:name w:val="BC Subheading 2021"/>
    <w:basedOn w:val="Normal"/>
    <w:qFormat/>
    <w:rsid w:val="00972252"/>
    <w:pPr>
      <w:snapToGrid/>
      <w:spacing w:line="276" w:lineRule="auto"/>
    </w:pPr>
    <w:rPr>
      <w:rFonts w:ascii="Palatino" w:eastAsiaTheme="minorHAnsi" w:hAnsi="Palatino" w:cs="Palatino"/>
      <w:b/>
      <w:bCs/>
      <w:color w:val="098DA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rcouncil.org.uk/privacystate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levents@barcouncil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fbfd64-a9fc-48e8-96e2-d39164b368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F6B240CDAEF4FB73E0A465F2A09A6" ma:contentTypeVersion="10" ma:contentTypeDescription="Create a new document." ma:contentTypeScope="" ma:versionID="f0138d0c2942d23b162597ced09315f1">
  <xsd:schema xmlns:xsd="http://www.w3.org/2001/XMLSchema" xmlns:xs="http://www.w3.org/2001/XMLSchema" xmlns:p="http://schemas.microsoft.com/office/2006/metadata/properties" xmlns:ns3="11fbfd64-a9fc-48e8-96e2-d39164b3682a" xmlns:ns4="13e7f138-a2f7-4dfa-a537-86e5f150acc6" targetNamespace="http://schemas.microsoft.com/office/2006/metadata/properties" ma:root="true" ma:fieldsID="141ebc9421a84b5a6dccd37b985876c7" ns3:_="" ns4:_="">
    <xsd:import namespace="11fbfd64-a9fc-48e8-96e2-d39164b3682a"/>
    <xsd:import namespace="13e7f138-a2f7-4dfa-a537-86e5f150acc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d64-a9fc-48e8-96e2-d39164b3682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7f138-a2f7-4dfa-a537-86e5f150acc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C609B-23D2-418D-A39E-434FA9864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B0041-47A1-4449-B2F2-C830E48A3CA6}">
  <ds:schemaRefs>
    <ds:schemaRef ds:uri="http://schemas.microsoft.com/office/2006/metadata/properties"/>
    <ds:schemaRef ds:uri="http://schemas.microsoft.com/office/infopath/2007/PartnerControls"/>
    <ds:schemaRef ds:uri="11fbfd64-a9fc-48e8-96e2-d39164b3682a"/>
  </ds:schemaRefs>
</ds:datastoreItem>
</file>

<file path=customXml/itemProps3.xml><?xml version="1.0" encoding="utf-8"?>
<ds:datastoreItem xmlns:ds="http://schemas.openxmlformats.org/officeDocument/2006/customXml" ds:itemID="{DD3F3719-2E58-406D-9F10-06353B77BC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E882D-524A-43BA-A9E2-0D528FC4E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bfd64-a9fc-48e8-96e2-d39164b3682a"/>
    <ds:schemaRef ds:uri="13e7f138-a2f7-4dfa-a537-86e5f150a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Brown</dc:creator>
  <cp:keywords/>
  <dc:description/>
  <cp:lastModifiedBy>Georgina Copeland</cp:lastModifiedBy>
  <cp:revision>4</cp:revision>
  <dcterms:created xsi:type="dcterms:W3CDTF">2023-06-30T10:30:00Z</dcterms:created>
  <dcterms:modified xsi:type="dcterms:W3CDTF">2023-08-09T13:27:00Z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40e9c1a558e1867a6140410aa92cedecc027cc15cc14a14b06889bfbb2c0167c</vt:lpwstr>
  </property>
  <property fmtid="{D5CDD505-2E9C-101B-9397-08002B2CF9AE}" pid="3" name="ContentTypeId">
    <vt:lpwstr>0x01010005DF6B240CDAEF4FB73E0A465F2A09A6</vt:lpwstr>
  </property>
</Properties>
</file>