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7E875" w14:textId="77777777" w:rsidR="00CD4E24" w:rsidRDefault="00CD4E24" w:rsidP="00554B61">
      <w:pPr>
        <w:jc w:val="center"/>
        <w:rPr>
          <w:rFonts w:ascii="Palatino Linotype" w:hAnsi="Palatino Linotype" w:cs="Angsana New"/>
          <w:b/>
          <w:bCs/>
        </w:rPr>
      </w:pPr>
    </w:p>
    <w:p w14:paraId="17046018" w14:textId="77777777" w:rsidR="00CD4E24" w:rsidRDefault="00CD4E24" w:rsidP="00554B61">
      <w:pPr>
        <w:jc w:val="center"/>
        <w:rPr>
          <w:rFonts w:ascii="Palatino Linotype" w:hAnsi="Palatino Linotype" w:cs="Angsana New"/>
          <w:b/>
          <w:bCs/>
        </w:rPr>
      </w:pPr>
    </w:p>
    <w:p w14:paraId="13AEF0BD" w14:textId="1DE74406" w:rsidR="008C79CE" w:rsidRDefault="008C79CE" w:rsidP="00554B61">
      <w:pPr>
        <w:jc w:val="center"/>
        <w:rPr>
          <w:rFonts w:ascii="Palatino Linotype" w:hAnsi="Palatino Linotype" w:cs="Angsana New"/>
          <w:b/>
          <w:bCs/>
        </w:rPr>
      </w:pPr>
      <w:r w:rsidRPr="003E4D19">
        <w:rPr>
          <w:rFonts w:ascii="Palatino Linotype" w:hAnsi="Palatino Linotype"/>
          <w:b/>
          <w:noProof/>
          <w:sz w:val="24"/>
        </w:rPr>
        <w:drawing>
          <wp:inline distT="0" distB="0" distL="0" distR="0" wp14:anchorId="2D8816E8" wp14:editId="43434BFA">
            <wp:extent cx="1188720" cy="1097280"/>
            <wp:effectExtent l="0" t="0" r="0" b="7620"/>
            <wp:docPr id="2" name="Picture 2" descr="Bar Council Logo 2019 - te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Council Logo 2019 - teal-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1097280"/>
                    </a:xfrm>
                    <a:prstGeom prst="rect">
                      <a:avLst/>
                    </a:prstGeom>
                    <a:noFill/>
                    <a:ln>
                      <a:noFill/>
                    </a:ln>
                  </pic:spPr>
                </pic:pic>
              </a:graphicData>
            </a:graphic>
          </wp:inline>
        </w:drawing>
      </w:r>
    </w:p>
    <w:p w14:paraId="793003F4" w14:textId="77777777" w:rsidR="00554B61" w:rsidRDefault="00870F58" w:rsidP="00554B61">
      <w:pPr>
        <w:spacing w:after="0"/>
        <w:jc w:val="center"/>
        <w:rPr>
          <w:rFonts w:ascii="Palatino Linotype" w:hAnsi="Palatino Linotype" w:cs="Angsana New"/>
          <w:b/>
          <w:bCs/>
          <w:sz w:val="28"/>
          <w:szCs w:val="28"/>
        </w:rPr>
      </w:pPr>
      <w:r w:rsidRPr="00554B61">
        <w:rPr>
          <w:rFonts w:ascii="Palatino Linotype" w:hAnsi="Palatino Linotype" w:cs="Angsana New"/>
          <w:b/>
          <w:bCs/>
          <w:sz w:val="28"/>
          <w:szCs w:val="28"/>
        </w:rPr>
        <w:t>Pupillage Fair 202</w:t>
      </w:r>
      <w:r w:rsidR="00554B61" w:rsidRPr="00554B61">
        <w:rPr>
          <w:rFonts w:ascii="Palatino Linotype" w:hAnsi="Palatino Linotype" w:cs="Angsana New"/>
          <w:b/>
          <w:bCs/>
          <w:sz w:val="28"/>
          <w:szCs w:val="28"/>
        </w:rPr>
        <w:t>1</w:t>
      </w:r>
    </w:p>
    <w:p w14:paraId="7DEDAB11" w14:textId="54B9DBBF" w:rsidR="00870F58" w:rsidRPr="00554B61" w:rsidRDefault="00870F58" w:rsidP="00554B61">
      <w:pPr>
        <w:spacing w:after="0"/>
        <w:jc w:val="center"/>
        <w:rPr>
          <w:rFonts w:ascii="Palatino Linotype" w:hAnsi="Palatino Linotype" w:cs="Angsana New"/>
          <w:b/>
          <w:bCs/>
          <w:sz w:val="28"/>
          <w:szCs w:val="28"/>
        </w:rPr>
      </w:pPr>
      <w:r w:rsidRPr="00554B61">
        <w:rPr>
          <w:rFonts w:ascii="Palatino Linotype" w:hAnsi="Palatino Linotype" w:cs="Angsana New"/>
          <w:b/>
          <w:bCs/>
          <w:sz w:val="28"/>
          <w:szCs w:val="28"/>
        </w:rPr>
        <w:t>FAQs</w:t>
      </w:r>
    </w:p>
    <w:p w14:paraId="35DEBA68" w14:textId="77777777" w:rsidR="00CD4E24" w:rsidRDefault="00CD4E24" w:rsidP="003B6917">
      <w:pPr>
        <w:rPr>
          <w:rFonts w:ascii="Palatino Linotype" w:hAnsi="Palatino Linotype"/>
          <w:b/>
          <w:bCs/>
          <w:sz w:val="28"/>
          <w:szCs w:val="28"/>
        </w:rPr>
      </w:pPr>
    </w:p>
    <w:p w14:paraId="40749538" w14:textId="77777777" w:rsidR="00CD4E24" w:rsidRPr="00CD4E24" w:rsidRDefault="00CD4E24" w:rsidP="003B6917">
      <w:pPr>
        <w:rPr>
          <w:rFonts w:ascii="Palatino Linotype" w:hAnsi="Palatino Linotype"/>
          <w:b/>
          <w:bCs/>
          <w:sz w:val="28"/>
          <w:szCs w:val="28"/>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984"/>
      </w:tblGrid>
      <w:tr w:rsidR="00937DBF" w:rsidRPr="00937DBF" w14:paraId="033812BE" w14:textId="77777777" w:rsidTr="00CD4E24">
        <w:tc>
          <w:tcPr>
            <w:tcW w:w="7083" w:type="dxa"/>
            <w:vAlign w:val="center"/>
          </w:tcPr>
          <w:p w14:paraId="377EBDC5" w14:textId="77777777" w:rsidR="00937DBF" w:rsidRDefault="00937DBF" w:rsidP="00CD4E24">
            <w:pPr>
              <w:rPr>
                <w:rFonts w:ascii="Palatino Linotype" w:hAnsi="Palatino Linotype"/>
                <w:b/>
                <w:bCs/>
                <w:sz w:val="24"/>
                <w:szCs w:val="24"/>
              </w:rPr>
            </w:pPr>
            <w:r w:rsidRPr="00937DBF">
              <w:rPr>
                <w:rFonts w:ascii="Palatino Linotype" w:hAnsi="Palatino Linotype"/>
                <w:b/>
                <w:bCs/>
                <w:sz w:val="24"/>
                <w:szCs w:val="24"/>
              </w:rPr>
              <w:t>Question</w:t>
            </w:r>
          </w:p>
          <w:p w14:paraId="3BB93DB3" w14:textId="73F92148" w:rsidR="00CD4E24" w:rsidRPr="00937DBF" w:rsidRDefault="00CD4E24" w:rsidP="00CD4E24">
            <w:pPr>
              <w:rPr>
                <w:rFonts w:ascii="Palatino Linotype" w:hAnsi="Palatino Linotype"/>
                <w:b/>
                <w:bCs/>
                <w:sz w:val="24"/>
                <w:szCs w:val="24"/>
              </w:rPr>
            </w:pPr>
          </w:p>
        </w:tc>
        <w:tc>
          <w:tcPr>
            <w:tcW w:w="1984" w:type="dxa"/>
            <w:vAlign w:val="center"/>
          </w:tcPr>
          <w:p w14:paraId="4C80C5FB" w14:textId="7037C1BB" w:rsidR="00937DBF" w:rsidRPr="00937DBF" w:rsidRDefault="00937DBF" w:rsidP="00CD4E24">
            <w:pPr>
              <w:rPr>
                <w:rFonts w:ascii="Palatino Linotype" w:hAnsi="Palatino Linotype"/>
                <w:b/>
                <w:bCs/>
                <w:sz w:val="24"/>
                <w:szCs w:val="24"/>
              </w:rPr>
            </w:pPr>
            <w:r w:rsidRPr="00937DBF">
              <w:rPr>
                <w:rFonts w:ascii="Palatino Linotype" w:hAnsi="Palatino Linotype"/>
                <w:b/>
                <w:bCs/>
                <w:sz w:val="24"/>
                <w:szCs w:val="24"/>
              </w:rPr>
              <w:t>Page Number</w:t>
            </w:r>
          </w:p>
        </w:tc>
      </w:tr>
      <w:tr w:rsidR="00937DBF" w:rsidRPr="00937DBF" w14:paraId="17580BD0" w14:textId="77777777" w:rsidTr="00CD4E24">
        <w:tc>
          <w:tcPr>
            <w:tcW w:w="7083" w:type="dxa"/>
            <w:vAlign w:val="center"/>
          </w:tcPr>
          <w:p w14:paraId="67FFEDF9" w14:textId="77777777" w:rsidR="00937DBF" w:rsidRDefault="00937DBF" w:rsidP="00CD4E24">
            <w:pPr>
              <w:rPr>
                <w:rFonts w:ascii="Palatino Linotype" w:hAnsi="Palatino Linotype"/>
                <w:sz w:val="24"/>
                <w:szCs w:val="24"/>
              </w:rPr>
            </w:pPr>
            <w:r w:rsidRPr="00937DBF">
              <w:rPr>
                <w:rFonts w:ascii="Palatino Linotype" w:hAnsi="Palatino Linotype"/>
                <w:sz w:val="24"/>
                <w:szCs w:val="24"/>
              </w:rPr>
              <w:t>What is the Bar Council Pupillage Fair?</w:t>
            </w:r>
          </w:p>
          <w:p w14:paraId="6E8E6DF3" w14:textId="1442F6BA" w:rsidR="00CD4E24" w:rsidRPr="00937DBF" w:rsidRDefault="00CD4E24" w:rsidP="00CD4E24">
            <w:pPr>
              <w:rPr>
                <w:rFonts w:ascii="Palatino Linotype" w:hAnsi="Palatino Linotype"/>
                <w:sz w:val="24"/>
                <w:szCs w:val="24"/>
              </w:rPr>
            </w:pPr>
          </w:p>
        </w:tc>
        <w:tc>
          <w:tcPr>
            <w:tcW w:w="1984" w:type="dxa"/>
            <w:vAlign w:val="center"/>
          </w:tcPr>
          <w:p w14:paraId="0D2958E6" w14:textId="77777777" w:rsidR="00937DBF" w:rsidRDefault="00CD4E24" w:rsidP="00CD4E24">
            <w:pPr>
              <w:jc w:val="right"/>
              <w:rPr>
                <w:rFonts w:ascii="Palatino Linotype" w:hAnsi="Palatino Linotype"/>
                <w:sz w:val="24"/>
                <w:szCs w:val="24"/>
              </w:rPr>
            </w:pPr>
            <w:r w:rsidRPr="00CD4E24">
              <w:rPr>
                <w:rFonts w:ascii="Palatino Linotype" w:hAnsi="Palatino Linotype"/>
                <w:sz w:val="24"/>
                <w:szCs w:val="24"/>
              </w:rPr>
              <w:t>2</w:t>
            </w:r>
          </w:p>
          <w:p w14:paraId="691CF7B7" w14:textId="70306F43" w:rsidR="00CD4E24" w:rsidRPr="00CD4E24" w:rsidRDefault="00CD4E24" w:rsidP="00CD4E24">
            <w:pPr>
              <w:jc w:val="right"/>
              <w:rPr>
                <w:rFonts w:ascii="Palatino Linotype" w:hAnsi="Palatino Linotype"/>
                <w:sz w:val="24"/>
                <w:szCs w:val="24"/>
              </w:rPr>
            </w:pPr>
          </w:p>
        </w:tc>
      </w:tr>
      <w:tr w:rsidR="00937DBF" w:rsidRPr="00937DBF" w14:paraId="3AEB284E" w14:textId="77777777" w:rsidTr="00CD4E24">
        <w:tc>
          <w:tcPr>
            <w:tcW w:w="7083" w:type="dxa"/>
            <w:vAlign w:val="center"/>
          </w:tcPr>
          <w:p w14:paraId="5D6BB5C7" w14:textId="77777777" w:rsidR="00937DBF" w:rsidRDefault="00937DBF" w:rsidP="00CD4E24">
            <w:pPr>
              <w:spacing w:line="276" w:lineRule="auto"/>
              <w:rPr>
                <w:rFonts w:ascii="Palatino Linotype" w:hAnsi="Palatino Linotype"/>
                <w:sz w:val="24"/>
                <w:szCs w:val="24"/>
              </w:rPr>
            </w:pPr>
            <w:r w:rsidRPr="00937DBF">
              <w:rPr>
                <w:rFonts w:ascii="Palatino Linotype" w:hAnsi="Palatino Linotype"/>
                <w:sz w:val="24"/>
                <w:szCs w:val="24"/>
              </w:rPr>
              <w:t>Why should we attend the Pupillage Fair?</w:t>
            </w:r>
          </w:p>
          <w:p w14:paraId="079708F4" w14:textId="60595055" w:rsidR="00CD4E24" w:rsidRPr="00937DBF" w:rsidRDefault="00CD4E24" w:rsidP="00CD4E24">
            <w:pPr>
              <w:spacing w:line="276" w:lineRule="auto"/>
              <w:rPr>
                <w:rFonts w:ascii="Palatino Linotype" w:hAnsi="Palatino Linotype"/>
                <w:sz w:val="24"/>
                <w:szCs w:val="24"/>
              </w:rPr>
            </w:pPr>
          </w:p>
        </w:tc>
        <w:tc>
          <w:tcPr>
            <w:tcW w:w="1984" w:type="dxa"/>
            <w:vAlign w:val="center"/>
          </w:tcPr>
          <w:p w14:paraId="286CA4A3" w14:textId="77777777" w:rsidR="00937DBF" w:rsidRPr="00CD4E24" w:rsidRDefault="00CD4E24" w:rsidP="00CD4E24">
            <w:pPr>
              <w:jc w:val="right"/>
              <w:rPr>
                <w:rFonts w:ascii="Palatino Linotype" w:hAnsi="Palatino Linotype"/>
                <w:sz w:val="24"/>
                <w:szCs w:val="24"/>
              </w:rPr>
            </w:pPr>
            <w:r w:rsidRPr="00CD4E24">
              <w:rPr>
                <w:rFonts w:ascii="Palatino Linotype" w:hAnsi="Palatino Linotype"/>
                <w:sz w:val="24"/>
                <w:szCs w:val="24"/>
              </w:rPr>
              <w:t>2</w:t>
            </w:r>
          </w:p>
          <w:p w14:paraId="483F2E97" w14:textId="0208D8AA" w:rsidR="00CD4E24" w:rsidRPr="00CD4E24" w:rsidRDefault="00CD4E24" w:rsidP="00CD4E24">
            <w:pPr>
              <w:jc w:val="right"/>
              <w:rPr>
                <w:rFonts w:ascii="Palatino Linotype" w:hAnsi="Palatino Linotype"/>
                <w:sz w:val="24"/>
                <w:szCs w:val="24"/>
              </w:rPr>
            </w:pPr>
          </w:p>
        </w:tc>
      </w:tr>
      <w:tr w:rsidR="00CD4E24" w:rsidRPr="00937DBF" w14:paraId="13D074B2" w14:textId="77777777" w:rsidTr="00CD4E24">
        <w:tc>
          <w:tcPr>
            <w:tcW w:w="7083" w:type="dxa"/>
            <w:vAlign w:val="center"/>
          </w:tcPr>
          <w:p w14:paraId="3A016F5E" w14:textId="77777777" w:rsidR="00CD4E24" w:rsidRDefault="00CD4E24" w:rsidP="00CD4E24">
            <w:pPr>
              <w:spacing w:line="276" w:lineRule="auto"/>
              <w:rPr>
                <w:rFonts w:ascii="Palatino Linotype" w:hAnsi="Palatino Linotype"/>
                <w:sz w:val="24"/>
                <w:szCs w:val="24"/>
              </w:rPr>
            </w:pPr>
            <w:r w:rsidRPr="00937DBF">
              <w:rPr>
                <w:rFonts w:ascii="Palatino Linotype" w:hAnsi="Palatino Linotype"/>
                <w:sz w:val="24"/>
                <w:szCs w:val="24"/>
              </w:rPr>
              <w:t>What will the virtual Pupillage Fair include?</w:t>
            </w:r>
          </w:p>
          <w:p w14:paraId="4B70DEE1" w14:textId="08297886" w:rsidR="00CD4E24" w:rsidRPr="00937DBF" w:rsidRDefault="00CD4E24" w:rsidP="00CD4E24">
            <w:pPr>
              <w:spacing w:line="276" w:lineRule="auto"/>
              <w:rPr>
                <w:rFonts w:ascii="Palatino Linotype" w:hAnsi="Palatino Linotype"/>
                <w:sz w:val="24"/>
                <w:szCs w:val="24"/>
              </w:rPr>
            </w:pPr>
          </w:p>
        </w:tc>
        <w:tc>
          <w:tcPr>
            <w:tcW w:w="1984" w:type="dxa"/>
            <w:vAlign w:val="center"/>
          </w:tcPr>
          <w:p w14:paraId="420A4D4D" w14:textId="5F08761C" w:rsidR="00CD4E24" w:rsidRPr="00CD4E24" w:rsidRDefault="00A72FDF" w:rsidP="00CD4E24">
            <w:pPr>
              <w:jc w:val="right"/>
              <w:rPr>
                <w:rFonts w:ascii="Palatino Linotype" w:hAnsi="Palatino Linotype"/>
                <w:sz w:val="24"/>
                <w:szCs w:val="24"/>
              </w:rPr>
            </w:pPr>
            <w:r>
              <w:rPr>
                <w:rFonts w:ascii="Palatino Linotype" w:hAnsi="Palatino Linotype"/>
                <w:sz w:val="24"/>
                <w:szCs w:val="24"/>
              </w:rPr>
              <w:t>3</w:t>
            </w:r>
          </w:p>
          <w:p w14:paraId="4423285E" w14:textId="77777777" w:rsidR="00CD4E24" w:rsidRPr="00CD4E24" w:rsidRDefault="00CD4E24" w:rsidP="00CD4E24">
            <w:pPr>
              <w:jc w:val="right"/>
              <w:rPr>
                <w:rFonts w:ascii="Palatino Linotype" w:hAnsi="Palatino Linotype"/>
                <w:sz w:val="24"/>
                <w:szCs w:val="24"/>
              </w:rPr>
            </w:pPr>
          </w:p>
        </w:tc>
      </w:tr>
      <w:tr w:rsidR="00CD4E24" w:rsidRPr="00937DBF" w14:paraId="40480B03" w14:textId="77777777" w:rsidTr="00CD4E24">
        <w:tc>
          <w:tcPr>
            <w:tcW w:w="7083" w:type="dxa"/>
            <w:vAlign w:val="center"/>
          </w:tcPr>
          <w:p w14:paraId="5C948C15" w14:textId="77777777" w:rsidR="00CD4E24" w:rsidRDefault="00CD4E24" w:rsidP="00CD4E24">
            <w:pPr>
              <w:spacing w:line="276" w:lineRule="auto"/>
              <w:rPr>
                <w:rFonts w:ascii="Palatino Linotype" w:hAnsi="Palatino Linotype"/>
                <w:sz w:val="24"/>
                <w:szCs w:val="24"/>
              </w:rPr>
            </w:pPr>
            <w:r w:rsidRPr="00937DBF">
              <w:rPr>
                <w:rFonts w:ascii="Palatino Linotype" w:hAnsi="Palatino Linotype"/>
                <w:sz w:val="24"/>
                <w:szCs w:val="24"/>
              </w:rPr>
              <w:t>What upgrades have been made to the platform?</w:t>
            </w:r>
          </w:p>
          <w:p w14:paraId="4FC15854" w14:textId="641A35F3" w:rsidR="00CD4E24" w:rsidRPr="00937DBF" w:rsidRDefault="00CD4E24" w:rsidP="00CD4E24">
            <w:pPr>
              <w:spacing w:line="276" w:lineRule="auto"/>
              <w:rPr>
                <w:rFonts w:ascii="Palatino Linotype" w:hAnsi="Palatino Linotype"/>
                <w:sz w:val="24"/>
                <w:szCs w:val="24"/>
              </w:rPr>
            </w:pPr>
          </w:p>
        </w:tc>
        <w:tc>
          <w:tcPr>
            <w:tcW w:w="1984" w:type="dxa"/>
            <w:vAlign w:val="center"/>
          </w:tcPr>
          <w:p w14:paraId="2D90E4AC" w14:textId="609811F0" w:rsidR="00CD4E24" w:rsidRPr="00CD4E24" w:rsidRDefault="00A72FDF" w:rsidP="00CD4E24">
            <w:pPr>
              <w:jc w:val="right"/>
              <w:rPr>
                <w:rFonts w:ascii="Palatino Linotype" w:hAnsi="Palatino Linotype"/>
                <w:sz w:val="24"/>
                <w:szCs w:val="24"/>
              </w:rPr>
            </w:pPr>
            <w:r>
              <w:rPr>
                <w:rFonts w:ascii="Palatino Linotype" w:hAnsi="Palatino Linotype"/>
                <w:sz w:val="24"/>
                <w:szCs w:val="24"/>
              </w:rPr>
              <w:t>5</w:t>
            </w:r>
          </w:p>
          <w:p w14:paraId="4766729F" w14:textId="77777777" w:rsidR="00CD4E24" w:rsidRPr="00CD4E24" w:rsidRDefault="00CD4E24" w:rsidP="00CD4E24">
            <w:pPr>
              <w:jc w:val="right"/>
              <w:rPr>
                <w:rFonts w:ascii="Palatino Linotype" w:hAnsi="Palatino Linotype"/>
                <w:sz w:val="24"/>
                <w:szCs w:val="24"/>
              </w:rPr>
            </w:pPr>
          </w:p>
        </w:tc>
      </w:tr>
      <w:tr w:rsidR="00CD4E24" w:rsidRPr="00937DBF" w14:paraId="7361336E" w14:textId="77777777" w:rsidTr="00CD4E24">
        <w:tc>
          <w:tcPr>
            <w:tcW w:w="7083" w:type="dxa"/>
            <w:vAlign w:val="center"/>
          </w:tcPr>
          <w:p w14:paraId="23AEAF43" w14:textId="77777777" w:rsidR="00CD4E24" w:rsidRDefault="00CD4E24" w:rsidP="00CD4E24">
            <w:pPr>
              <w:spacing w:line="276" w:lineRule="auto"/>
              <w:rPr>
                <w:rFonts w:ascii="Palatino Linotype" w:hAnsi="Palatino Linotype"/>
                <w:sz w:val="24"/>
                <w:szCs w:val="24"/>
              </w:rPr>
            </w:pPr>
            <w:r w:rsidRPr="00937DBF">
              <w:rPr>
                <w:rFonts w:ascii="Palatino Linotype" w:hAnsi="Palatino Linotype"/>
                <w:sz w:val="24"/>
                <w:szCs w:val="24"/>
              </w:rPr>
              <w:t>How much does it cost to exhibit at the Pupillage Fair?</w:t>
            </w:r>
          </w:p>
          <w:p w14:paraId="478C4928" w14:textId="49CEF58B" w:rsidR="00CD4E24" w:rsidRPr="00937DBF" w:rsidRDefault="00CD4E24" w:rsidP="00CD4E24">
            <w:pPr>
              <w:spacing w:line="276" w:lineRule="auto"/>
              <w:rPr>
                <w:rFonts w:ascii="Palatino Linotype" w:hAnsi="Palatino Linotype"/>
                <w:sz w:val="24"/>
                <w:szCs w:val="24"/>
              </w:rPr>
            </w:pPr>
          </w:p>
        </w:tc>
        <w:tc>
          <w:tcPr>
            <w:tcW w:w="1984" w:type="dxa"/>
            <w:vAlign w:val="center"/>
          </w:tcPr>
          <w:p w14:paraId="0562BEAB" w14:textId="5A48F67F" w:rsidR="00CD4E24" w:rsidRPr="00CD4E24" w:rsidRDefault="00A72FDF" w:rsidP="00CD4E24">
            <w:pPr>
              <w:jc w:val="right"/>
              <w:rPr>
                <w:rFonts w:ascii="Palatino Linotype" w:hAnsi="Palatino Linotype"/>
                <w:sz w:val="24"/>
                <w:szCs w:val="24"/>
              </w:rPr>
            </w:pPr>
            <w:r>
              <w:rPr>
                <w:rFonts w:ascii="Palatino Linotype" w:hAnsi="Palatino Linotype"/>
                <w:sz w:val="24"/>
                <w:szCs w:val="24"/>
              </w:rPr>
              <w:t>6</w:t>
            </w:r>
          </w:p>
          <w:p w14:paraId="6BDF5F8A" w14:textId="77777777" w:rsidR="00CD4E24" w:rsidRPr="00CD4E24" w:rsidRDefault="00CD4E24" w:rsidP="00CD4E24">
            <w:pPr>
              <w:jc w:val="right"/>
              <w:rPr>
                <w:rFonts w:ascii="Palatino Linotype" w:hAnsi="Palatino Linotype"/>
                <w:sz w:val="24"/>
                <w:szCs w:val="24"/>
              </w:rPr>
            </w:pPr>
          </w:p>
        </w:tc>
      </w:tr>
      <w:tr w:rsidR="00CD4E24" w:rsidRPr="00937DBF" w14:paraId="7E745834" w14:textId="77777777" w:rsidTr="00CD4E24">
        <w:tc>
          <w:tcPr>
            <w:tcW w:w="7083" w:type="dxa"/>
            <w:vAlign w:val="center"/>
          </w:tcPr>
          <w:p w14:paraId="62524B81" w14:textId="77777777" w:rsidR="00CD4E24" w:rsidRDefault="00CD4E24" w:rsidP="00CD4E24">
            <w:pPr>
              <w:rPr>
                <w:rFonts w:ascii="Palatino Linotype" w:hAnsi="Palatino Linotype"/>
                <w:sz w:val="24"/>
                <w:szCs w:val="24"/>
              </w:rPr>
            </w:pPr>
            <w:r w:rsidRPr="00937DBF">
              <w:rPr>
                <w:rFonts w:ascii="Palatino Linotype" w:hAnsi="Palatino Linotype"/>
                <w:sz w:val="24"/>
                <w:szCs w:val="24"/>
              </w:rPr>
              <w:t>We would like to exhibit but we cannot afford to. Does the Bar Council offer any discounts?</w:t>
            </w:r>
          </w:p>
          <w:p w14:paraId="3B713C48" w14:textId="7F86680A" w:rsidR="00CD4E24" w:rsidRPr="00937DBF" w:rsidRDefault="00CD4E24" w:rsidP="00CD4E24">
            <w:pPr>
              <w:rPr>
                <w:rFonts w:ascii="Palatino Linotype" w:hAnsi="Palatino Linotype"/>
                <w:sz w:val="24"/>
                <w:szCs w:val="24"/>
              </w:rPr>
            </w:pPr>
          </w:p>
        </w:tc>
        <w:tc>
          <w:tcPr>
            <w:tcW w:w="1984" w:type="dxa"/>
            <w:vAlign w:val="center"/>
          </w:tcPr>
          <w:p w14:paraId="190B2A42" w14:textId="7E5031C1" w:rsidR="00CD4E24" w:rsidRPr="00CD4E24" w:rsidRDefault="00A72FDF" w:rsidP="00CD4E24">
            <w:pPr>
              <w:jc w:val="right"/>
              <w:rPr>
                <w:rFonts w:ascii="Palatino Linotype" w:hAnsi="Palatino Linotype"/>
                <w:sz w:val="24"/>
                <w:szCs w:val="24"/>
              </w:rPr>
            </w:pPr>
            <w:r>
              <w:rPr>
                <w:rFonts w:ascii="Palatino Linotype" w:hAnsi="Palatino Linotype"/>
                <w:sz w:val="24"/>
                <w:szCs w:val="24"/>
              </w:rPr>
              <w:t>7</w:t>
            </w:r>
          </w:p>
          <w:p w14:paraId="022271CC" w14:textId="77777777" w:rsidR="00CD4E24" w:rsidRPr="00CD4E24" w:rsidRDefault="00CD4E24" w:rsidP="00CD4E24">
            <w:pPr>
              <w:jc w:val="right"/>
              <w:rPr>
                <w:rFonts w:ascii="Palatino Linotype" w:hAnsi="Palatino Linotype"/>
                <w:sz w:val="24"/>
                <w:szCs w:val="24"/>
              </w:rPr>
            </w:pPr>
          </w:p>
        </w:tc>
      </w:tr>
      <w:tr w:rsidR="00CD4E24" w:rsidRPr="00937DBF" w14:paraId="25D71AE7" w14:textId="77777777" w:rsidTr="00CD4E24">
        <w:tc>
          <w:tcPr>
            <w:tcW w:w="7083" w:type="dxa"/>
            <w:vAlign w:val="center"/>
          </w:tcPr>
          <w:p w14:paraId="299C368B" w14:textId="77777777" w:rsidR="00CD4E24" w:rsidRDefault="00CD4E24" w:rsidP="00CD4E24">
            <w:pPr>
              <w:rPr>
                <w:rFonts w:ascii="Palatino Linotype" w:hAnsi="Palatino Linotype"/>
                <w:sz w:val="24"/>
                <w:szCs w:val="24"/>
              </w:rPr>
            </w:pPr>
            <w:r w:rsidRPr="00937DBF">
              <w:rPr>
                <w:rFonts w:ascii="Palatino Linotype" w:hAnsi="Palatino Linotype"/>
                <w:sz w:val="24"/>
                <w:szCs w:val="24"/>
              </w:rPr>
              <w:t>Will the Pupillage Fair remain virtual from now on?</w:t>
            </w:r>
          </w:p>
          <w:p w14:paraId="542E7896" w14:textId="0A278815" w:rsidR="00CD4E24" w:rsidRPr="00937DBF" w:rsidRDefault="00CD4E24" w:rsidP="00CD4E24">
            <w:pPr>
              <w:rPr>
                <w:rFonts w:ascii="Palatino Linotype" w:hAnsi="Palatino Linotype"/>
                <w:sz w:val="24"/>
                <w:szCs w:val="24"/>
              </w:rPr>
            </w:pPr>
          </w:p>
        </w:tc>
        <w:tc>
          <w:tcPr>
            <w:tcW w:w="1984" w:type="dxa"/>
            <w:vAlign w:val="center"/>
          </w:tcPr>
          <w:p w14:paraId="41B147E4" w14:textId="55DE8706" w:rsidR="00CD4E24" w:rsidRPr="00CD4E24" w:rsidRDefault="00D051D6" w:rsidP="00CD4E24">
            <w:pPr>
              <w:jc w:val="right"/>
              <w:rPr>
                <w:rFonts w:ascii="Palatino Linotype" w:hAnsi="Palatino Linotype"/>
                <w:sz w:val="24"/>
                <w:szCs w:val="24"/>
              </w:rPr>
            </w:pPr>
            <w:r>
              <w:rPr>
                <w:rFonts w:ascii="Palatino Linotype" w:hAnsi="Palatino Linotype"/>
                <w:sz w:val="24"/>
                <w:szCs w:val="24"/>
              </w:rPr>
              <w:t>8</w:t>
            </w:r>
          </w:p>
          <w:p w14:paraId="15D4F567" w14:textId="77777777" w:rsidR="00CD4E24" w:rsidRPr="00CD4E24" w:rsidRDefault="00CD4E24" w:rsidP="00CD4E24">
            <w:pPr>
              <w:jc w:val="right"/>
              <w:rPr>
                <w:rFonts w:ascii="Palatino Linotype" w:hAnsi="Palatino Linotype"/>
                <w:sz w:val="24"/>
                <w:szCs w:val="24"/>
              </w:rPr>
            </w:pPr>
          </w:p>
        </w:tc>
      </w:tr>
      <w:tr w:rsidR="00CD4E24" w:rsidRPr="00937DBF" w14:paraId="7E9AFF4F" w14:textId="77777777" w:rsidTr="00CD4E24">
        <w:tc>
          <w:tcPr>
            <w:tcW w:w="7083" w:type="dxa"/>
            <w:vAlign w:val="center"/>
          </w:tcPr>
          <w:p w14:paraId="3AF1477D" w14:textId="30C5B33E" w:rsidR="00CD4E24" w:rsidRDefault="00CD4E24" w:rsidP="00CD4E24">
            <w:pPr>
              <w:rPr>
                <w:rFonts w:ascii="Palatino Linotype" w:hAnsi="Palatino Linotype"/>
                <w:sz w:val="24"/>
                <w:szCs w:val="24"/>
              </w:rPr>
            </w:pPr>
            <w:r w:rsidRPr="00937DBF">
              <w:rPr>
                <w:rFonts w:ascii="Palatino Linotype" w:hAnsi="Palatino Linotype"/>
                <w:sz w:val="24"/>
                <w:szCs w:val="24"/>
              </w:rPr>
              <w:t>I</w:t>
            </w:r>
            <w:r>
              <w:rPr>
                <w:rFonts w:ascii="Palatino Linotype" w:hAnsi="Palatino Linotype"/>
                <w:sz w:val="24"/>
                <w:szCs w:val="24"/>
              </w:rPr>
              <w:t xml:space="preserve"> ha</w:t>
            </w:r>
            <w:r w:rsidRPr="00937DBF">
              <w:rPr>
                <w:rFonts w:ascii="Palatino Linotype" w:hAnsi="Palatino Linotype"/>
                <w:sz w:val="24"/>
                <w:szCs w:val="24"/>
              </w:rPr>
              <w:t>ve got a question. Who can I contact?</w:t>
            </w:r>
          </w:p>
          <w:p w14:paraId="6D653EBD" w14:textId="68E52CB7" w:rsidR="00CD4E24" w:rsidRPr="00937DBF" w:rsidRDefault="00CD4E24" w:rsidP="00CD4E24">
            <w:pPr>
              <w:rPr>
                <w:rFonts w:ascii="Palatino Linotype" w:hAnsi="Palatino Linotype"/>
                <w:sz w:val="24"/>
                <w:szCs w:val="24"/>
              </w:rPr>
            </w:pPr>
          </w:p>
        </w:tc>
        <w:tc>
          <w:tcPr>
            <w:tcW w:w="1984" w:type="dxa"/>
            <w:vAlign w:val="center"/>
          </w:tcPr>
          <w:p w14:paraId="3841812B" w14:textId="243DC9D5" w:rsidR="00CD4E24" w:rsidRPr="00CD4E24" w:rsidRDefault="00A72FDF" w:rsidP="00CD4E24">
            <w:pPr>
              <w:jc w:val="right"/>
              <w:rPr>
                <w:rFonts w:ascii="Palatino Linotype" w:hAnsi="Palatino Linotype"/>
                <w:sz w:val="24"/>
                <w:szCs w:val="24"/>
              </w:rPr>
            </w:pPr>
            <w:r>
              <w:rPr>
                <w:rFonts w:ascii="Palatino Linotype" w:hAnsi="Palatino Linotype"/>
                <w:sz w:val="24"/>
                <w:szCs w:val="24"/>
              </w:rPr>
              <w:t>8</w:t>
            </w:r>
          </w:p>
          <w:p w14:paraId="6024CB60" w14:textId="77777777" w:rsidR="00CD4E24" w:rsidRPr="00937DBF" w:rsidRDefault="00CD4E24" w:rsidP="00CD4E24">
            <w:pPr>
              <w:jc w:val="right"/>
              <w:rPr>
                <w:rFonts w:ascii="Palatino Linotype" w:hAnsi="Palatino Linotype"/>
                <w:b/>
                <w:bCs/>
                <w:sz w:val="24"/>
                <w:szCs w:val="24"/>
              </w:rPr>
            </w:pPr>
          </w:p>
        </w:tc>
      </w:tr>
    </w:tbl>
    <w:p w14:paraId="70AA0087" w14:textId="77777777" w:rsidR="00937DBF" w:rsidRPr="00937DBF" w:rsidRDefault="00937DBF" w:rsidP="003B6917">
      <w:pPr>
        <w:rPr>
          <w:rFonts w:ascii="Palatino Linotype" w:hAnsi="Palatino Linotype"/>
          <w:b/>
          <w:bCs/>
          <w:sz w:val="24"/>
          <w:szCs w:val="24"/>
        </w:rPr>
      </w:pPr>
    </w:p>
    <w:p w14:paraId="3912FEBE" w14:textId="2B7A2645" w:rsidR="00937DBF" w:rsidRDefault="00937DBF" w:rsidP="003B6917">
      <w:pPr>
        <w:rPr>
          <w:rFonts w:ascii="Palatino Linotype" w:hAnsi="Palatino Linotype"/>
          <w:b/>
          <w:bCs/>
          <w:sz w:val="24"/>
          <w:szCs w:val="24"/>
        </w:rPr>
      </w:pPr>
    </w:p>
    <w:p w14:paraId="081AE941" w14:textId="0B732155" w:rsidR="00CD4E24" w:rsidRDefault="00CD4E24" w:rsidP="003B6917">
      <w:pPr>
        <w:rPr>
          <w:rFonts w:ascii="Palatino Linotype" w:hAnsi="Palatino Linotype"/>
          <w:b/>
          <w:bCs/>
          <w:sz w:val="24"/>
          <w:szCs w:val="24"/>
        </w:rPr>
      </w:pPr>
    </w:p>
    <w:p w14:paraId="5AD26EA1" w14:textId="55EAEB88" w:rsidR="00CD4E24" w:rsidRDefault="00CD4E24" w:rsidP="003B6917">
      <w:pPr>
        <w:rPr>
          <w:rFonts w:ascii="Palatino Linotype" w:hAnsi="Palatino Linotype"/>
          <w:b/>
          <w:bCs/>
          <w:sz w:val="24"/>
          <w:szCs w:val="24"/>
        </w:rPr>
      </w:pPr>
    </w:p>
    <w:p w14:paraId="03E168C3" w14:textId="77777777" w:rsidR="00CD4E24" w:rsidRPr="00937DBF" w:rsidRDefault="00CD4E24" w:rsidP="003B6917">
      <w:pPr>
        <w:rPr>
          <w:rFonts w:ascii="Palatino Linotype" w:hAnsi="Palatino Linotype"/>
          <w:b/>
          <w:bCs/>
          <w:sz w:val="24"/>
          <w:szCs w:val="24"/>
        </w:rPr>
      </w:pPr>
    </w:p>
    <w:p w14:paraId="73D34C91" w14:textId="10D90AAA" w:rsidR="003E6D25" w:rsidRPr="00937DBF" w:rsidRDefault="00690F29" w:rsidP="00937DBF">
      <w:pPr>
        <w:pStyle w:val="ListParagraph"/>
        <w:numPr>
          <w:ilvl w:val="0"/>
          <w:numId w:val="14"/>
        </w:numPr>
        <w:rPr>
          <w:rFonts w:ascii="Palatino Linotype" w:hAnsi="Palatino Linotype"/>
          <w:b/>
          <w:bCs/>
          <w:sz w:val="24"/>
          <w:szCs w:val="24"/>
        </w:rPr>
      </w:pPr>
      <w:r w:rsidRPr="00937DBF">
        <w:rPr>
          <w:rFonts w:ascii="Palatino Linotype" w:hAnsi="Palatino Linotype"/>
          <w:b/>
          <w:bCs/>
          <w:sz w:val="24"/>
          <w:szCs w:val="24"/>
        </w:rPr>
        <w:lastRenderedPageBreak/>
        <w:t>W</w:t>
      </w:r>
      <w:r w:rsidR="003E6D25" w:rsidRPr="00937DBF">
        <w:rPr>
          <w:rFonts w:ascii="Palatino Linotype" w:hAnsi="Palatino Linotype"/>
          <w:b/>
          <w:bCs/>
          <w:sz w:val="24"/>
          <w:szCs w:val="24"/>
        </w:rPr>
        <w:t xml:space="preserve">hat is </w:t>
      </w:r>
      <w:r w:rsidRPr="00937DBF">
        <w:rPr>
          <w:rFonts w:ascii="Palatino Linotype" w:hAnsi="Palatino Linotype"/>
          <w:b/>
          <w:bCs/>
          <w:sz w:val="24"/>
          <w:szCs w:val="24"/>
        </w:rPr>
        <w:t>the Bar Council Pupillage Fair?</w:t>
      </w:r>
    </w:p>
    <w:p w14:paraId="717ACE7B" w14:textId="77777777" w:rsidR="00937DBF" w:rsidRPr="00937DBF" w:rsidRDefault="00937DBF" w:rsidP="00937DBF">
      <w:pPr>
        <w:pStyle w:val="ListParagraph"/>
        <w:rPr>
          <w:rFonts w:ascii="Palatino Linotype" w:hAnsi="Palatino Linotype"/>
          <w:b/>
          <w:bCs/>
          <w:sz w:val="24"/>
          <w:szCs w:val="24"/>
        </w:rPr>
      </w:pPr>
    </w:p>
    <w:p w14:paraId="20380DC3" w14:textId="45410431" w:rsidR="00607CAB" w:rsidRPr="00937DBF" w:rsidRDefault="003E6D25" w:rsidP="00A72FDF">
      <w:pPr>
        <w:spacing w:line="276" w:lineRule="auto"/>
        <w:jc w:val="both"/>
        <w:rPr>
          <w:rFonts w:ascii="Palatino Linotype" w:hAnsi="Palatino Linotype"/>
          <w:sz w:val="24"/>
          <w:szCs w:val="24"/>
        </w:rPr>
      </w:pPr>
      <w:r w:rsidRPr="00937DBF">
        <w:rPr>
          <w:rFonts w:ascii="Palatino Linotype" w:hAnsi="Palatino Linotype"/>
          <w:sz w:val="24"/>
          <w:szCs w:val="24"/>
        </w:rPr>
        <w:t xml:space="preserve">The Bar Council Pupillage Fair, </w:t>
      </w:r>
      <w:r w:rsidR="00690F29" w:rsidRPr="00937DBF">
        <w:rPr>
          <w:rFonts w:ascii="Palatino Linotype" w:hAnsi="Palatino Linotype"/>
          <w:sz w:val="24"/>
          <w:szCs w:val="24"/>
        </w:rPr>
        <w:t>which</w:t>
      </w:r>
      <w:r w:rsidRPr="00937DBF">
        <w:rPr>
          <w:rFonts w:ascii="Palatino Linotype" w:hAnsi="Palatino Linotype"/>
          <w:sz w:val="24"/>
          <w:szCs w:val="24"/>
        </w:rPr>
        <w:t xml:space="preserve"> is held with the support of the Council of the Inns of Court and the Chancery, Commercial, Criminal, Employment Law, Family and Technology and Construction Bar Associations is the only recruitment fair run by the Bar, for the Bar of the future. Over the past </w:t>
      </w:r>
      <w:r w:rsidR="00554B61" w:rsidRPr="00937DBF">
        <w:rPr>
          <w:rFonts w:ascii="Palatino Linotype" w:hAnsi="Palatino Linotype"/>
          <w:sz w:val="24"/>
          <w:szCs w:val="24"/>
        </w:rPr>
        <w:t xml:space="preserve">six </w:t>
      </w:r>
      <w:r w:rsidRPr="00937DBF">
        <w:rPr>
          <w:rFonts w:ascii="Palatino Linotype" w:hAnsi="Palatino Linotype"/>
          <w:sz w:val="24"/>
          <w:szCs w:val="24"/>
        </w:rPr>
        <w:t xml:space="preserve">years it has grown significantly in size and become a key fixture in the profession’s calendar. The Fair </w:t>
      </w:r>
      <w:r w:rsidRPr="00937DBF">
        <w:rPr>
          <w:rFonts w:ascii="Palatino Linotype" w:hAnsi="Palatino Linotype"/>
          <w:color w:val="000000"/>
          <w:sz w:val="24"/>
          <w:szCs w:val="24"/>
          <w:shd w:val="clear" w:color="auto" w:fill="FFFFFF"/>
        </w:rPr>
        <w:t xml:space="preserve">forms an important part of the Bar Council’s strategic commitment to fair access and to a meritocratic culture, regardless of background. It </w:t>
      </w:r>
      <w:r w:rsidRPr="00937DBF">
        <w:rPr>
          <w:rFonts w:ascii="Palatino Linotype" w:hAnsi="Palatino Linotype"/>
          <w:sz w:val="24"/>
          <w:szCs w:val="24"/>
        </w:rPr>
        <w:t>also provides A</w:t>
      </w:r>
      <w:r w:rsidR="00937DBF" w:rsidRPr="00937DBF">
        <w:rPr>
          <w:rFonts w:ascii="Palatino Linotype" w:hAnsi="Palatino Linotype"/>
          <w:sz w:val="24"/>
          <w:szCs w:val="24"/>
        </w:rPr>
        <w:t xml:space="preserve">uthorised </w:t>
      </w:r>
      <w:r w:rsidRPr="00937DBF">
        <w:rPr>
          <w:rFonts w:ascii="Palatino Linotype" w:hAnsi="Palatino Linotype"/>
          <w:sz w:val="24"/>
          <w:szCs w:val="24"/>
        </w:rPr>
        <w:t>E</w:t>
      </w:r>
      <w:r w:rsidR="00937DBF" w:rsidRPr="00937DBF">
        <w:rPr>
          <w:rFonts w:ascii="Palatino Linotype" w:hAnsi="Palatino Linotype"/>
          <w:sz w:val="24"/>
          <w:szCs w:val="24"/>
        </w:rPr>
        <w:t xml:space="preserve">ducation and </w:t>
      </w:r>
      <w:r w:rsidRPr="00937DBF">
        <w:rPr>
          <w:rFonts w:ascii="Palatino Linotype" w:hAnsi="Palatino Linotype"/>
          <w:sz w:val="24"/>
          <w:szCs w:val="24"/>
        </w:rPr>
        <w:t>T</w:t>
      </w:r>
      <w:r w:rsidR="00937DBF" w:rsidRPr="00937DBF">
        <w:rPr>
          <w:rFonts w:ascii="Palatino Linotype" w:hAnsi="Palatino Linotype"/>
          <w:sz w:val="24"/>
          <w:szCs w:val="24"/>
        </w:rPr>
        <w:t xml:space="preserve">raining </w:t>
      </w:r>
      <w:r w:rsidRPr="00937DBF">
        <w:rPr>
          <w:rFonts w:ascii="Palatino Linotype" w:hAnsi="Palatino Linotype"/>
          <w:sz w:val="24"/>
          <w:szCs w:val="24"/>
        </w:rPr>
        <w:t>O</w:t>
      </w:r>
      <w:r w:rsidR="00937DBF" w:rsidRPr="00937DBF">
        <w:rPr>
          <w:rFonts w:ascii="Palatino Linotype" w:hAnsi="Palatino Linotype"/>
          <w:sz w:val="24"/>
          <w:szCs w:val="24"/>
        </w:rPr>
        <w:t>rganisation</w:t>
      </w:r>
      <w:r w:rsidRPr="00937DBF">
        <w:rPr>
          <w:rFonts w:ascii="Palatino Linotype" w:hAnsi="Palatino Linotype"/>
          <w:sz w:val="24"/>
          <w:szCs w:val="24"/>
        </w:rPr>
        <w:t>s</w:t>
      </w:r>
      <w:r w:rsidR="00937DBF" w:rsidRPr="00937DBF">
        <w:rPr>
          <w:rFonts w:ascii="Palatino Linotype" w:hAnsi="Palatino Linotype"/>
          <w:sz w:val="24"/>
          <w:szCs w:val="24"/>
        </w:rPr>
        <w:t xml:space="preserve"> (“</w:t>
      </w:r>
      <w:r w:rsidR="00937DBF" w:rsidRPr="00937DBF">
        <w:rPr>
          <w:rFonts w:ascii="Palatino Linotype" w:hAnsi="Palatino Linotype"/>
          <w:b/>
          <w:bCs/>
          <w:sz w:val="24"/>
          <w:szCs w:val="24"/>
        </w:rPr>
        <w:t>AETOs</w:t>
      </w:r>
      <w:r w:rsidR="00937DBF" w:rsidRPr="00937DBF">
        <w:rPr>
          <w:rFonts w:ascii="Palatino Linotype" w:hAnsi="Palatino Linotype"/>
          <w:sz w:val="24"/>
          <w:szCs w:val="24"/>
        </w:rPr>
        <w:t>”)</w:t>
      </w:r>
      <w:r w:rsidRPr="00937DBF">
        <w:rPr>
          <w:rFonts w:ascii="Palatino Linotype" w:hAnsi="Palatino Linotype"/>
          <w:sz w:val="24"/>
          <w:szCs w:val="24"/>
        </w:rPr>
        <w:t xml:space="preserve"> and other relevant organisations with an opportunity to invest in the future of the profession and improve access to the Bar. </w:t>
      </w:r>
    </w:p>
    <w:p w14:paraId="458C8667" w14:textId="4B76BA43" w:rsidR="005F1DA8" w:rsidRPr="00937DBF" w:rsidRDefault="005F1DA8" w:rsidP="005F1DA8">
      <w:pPr>
        <w:spacing w:line="276" w:lineRule="auto"/>
        <w:jc w:val="right"/>
        <w:rPr>
          <w:rFonts w:ascii="Palatino Linotype" w:hAnsi="Palatino Linotype"/>
          <w:sz w:val="24"/>
          <w:szCs w:val="24"/>
        </w:rPr>
      </w:pPr>
      <w:r w:rsidRPr="00937DBF">
        <w:rPr>
          <w:rFonts w:ascii="Palatino Linotype" w:hAnsi="Palatino Linotype"/>
          <w:b/>
          <w:bCs/>
          <w:sz w:val="24"/>
          <w:szCs w:val="24"/>
        </w:rPr>
        <w:t>Figure 1</w:t>
      </w:r>
      <w:r w:rsidRPr="00937DBF">
        <w:rPr>
          <w:rFonts w:ascii="Palatino Linotype" w:hAnsi="Palatino Linotype"/>
          <w:sz w:val="24"/>
          <w:szCs w:val="24"/>
        </w:rPr>
        <w:t>: Lobby – Pupillage Fair 2020</w:t>
      </w:r>
    </w:p>
    <w:p w14:paraId="63687240" w14:textId="4F684FC7" w:rsidR="008C79CE" w:rsidRPr="00937DBF" w:rsidRDefault="00491FD7" w:rsidP="00491FD7">
      <w:pPr>
        <w:spacing w:line="276" w:lineRule="auto"/>
        <w:jc w:val="right"/>
        <w:rPr>
          <w:rFonts w:ascii="Palatino Linotype" w:hAnsi="Palatino Linotype"/>
          <w:b/>
          <w:bCs/>
          <w:sz w:val="24"/>
          <w:szCs w:val="24"/>
        </w:rPr>
      </w:pPr>
      <w:r w:rsidRPr="00937DBF">
        <w:rPr>
          <w:noProof/>
          <w:sz w:val="24"/>
          <w:szCs w:val="24"/>
        </w:rPr>
        <w:drawing>
          <wp:inline distT="0" distB="0" distL="0" distR="0" wp14:anchorId="2510458C" wp14:editId="352656E8">
            <wp:extent cx="5731510" cy="40005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000500"/>
                    </a:xfrm>
                    <a:prstGeom prst="rect">
                      <a:avLst/>
                    </a:prstGeom>
                    <a:noFill/>
                    <a:ln>
                      <a:noFill/>
                    </a:ln>
                  </pic:spPr>
                </pic:pic>
              </a:graphicData>
            </a:graphic>
          </wp:inline>
        </w:drawing>
      </w:r>
    </w:p>
    <w:p w14:paraId="616F51B6" w14:textId="77777777" w:rsidR="00E057C8" w:rsidRPr="00937DBF" w:rsidRDefault="00E057C8" w:rsidP="00E27BD6">
      <w:pPr>
        <w:spacing w:after="0" w:line="276" w:lineRule="auto"/>
        <w:rPr>
          <w:rFonts w:ascii="Palatino Linotype" w:hAnsi="Palatino Linotype"/>
          <w:b/>
          <w:bCs/>
          <w:sz w:val="24"/>
          <w:szCs w:val="24"/>
        </w:rPr>
      </w:pPr>
    </w:p>
    <w:p w14:paraId="2174B0EF" w14:textId="2285B272" w:rsidR="00607CAB" w:rsidRPr="00937DBF" w:rsidRDefault="0056481D" w:rsidP="00937DBF">
      <w:pPr>
        <w:pStyle w:val="ListParagraph"/>
        <w:numPr>
          <w:ilvl w:val="0"/>
          <w:numId w:val="14"/>
        </w:numPr>
        <w:spacing w:line="276" w:lineRule="auto"/>
        <w:rPr>
          <w:rFonts w:ascii="Palatino Linotype" w:hAnsi="Palatino Linotype"/>
          <w:b/>
          <w:bCs/>
          <w:sz w:val="24"/>
          <w:szCs w:val="24"/>
        </w:rPr>
      </w:pPr>
      <w:r w:rsidRPr="00937DBF">
        <w:rPr>
          <w:rFonts w:ascii="Palatino Linotype" w:hAnsi="Palatino Linotype"/>
          <w:b/>
          <w:bCs/>
          <w:sz w:val="24"/>
          <w:szCs w:val="24"/>
        </w:rPr>
        <w:t>W</w:t>
      </w:r>
      <w:r w:rsidR="00607CAB" w:rsidRPr="00937DBF">
        <w:rPr>
          <w:rFonts w:ascii="Palatino Linotype" w:hAnsi="Palatino Linotype"/>
          <w:b/>
          <w:bCs/>
          <w:sz w:val="24"/>
          <w:szCs w:val="24"/>
        </w:rPr>
        <w:t>hy should we attend</w:t>
      </w:r>
      <w:r w:rsidRPr="00937DBF">
        <w:rPr>
          <w:rFonts w:ascii="Palatino Linotype" w:hAnsi="Palatino Linotype"/>
          <w:b/>
          <w:bCs/>
          <w:sz w:val="24"/>
          <w:szCs w:val="24"/>
        </w:rPr>
        <w:t xml:space="preserve"> the Pupillage Fair</w:t>
      </w:r>
      <w:r w:rsidR="00607CAB" w:rsidRPr="00937DBF">
        <w:rPr>
          <w:rFonts w:ascii="Palatino Linotype" w:hAnsi="Palatino Linotype"/>
          <w:b/>
          <w:bCs/>
          <w:sz w:val="24"/>
          <w:szCs w:val="24"/>
        </w:rPr>
        <w:t>?</w:t>
      </w:r>
    </w:p>
    <w:p w14:paraId="7E1B7A01" w14:textId="77777777" w:rsidR="00937DBF" w:rsidRPr="00937DBF" w:rsidRDefault="00937DBF" w:rsidP="00937DBF">
      <w:pPr>
        <w:pStyle w:val="ListParagraph"/>
        <w:spacing w:line="276" w:lineRule="auto"/>
        <w:rPr>
          <w:rFonts w:ascii="Palatino Linotype" w:hAnsi="Palatino Linotype"/>
          <w:b/>
          <w:bCs/>
          <w:sz w:val="24"/>
          <w:szCs w:val="24"/>
        </w:rPr>
      </w:pPr>
    </w:p>
    <w:p w14:paraId="14B4720E" w14:textId="59B93D43" w:rsidR="00607CAB" w:rsidRPr="00937DBF" w:rsidRDefault="000E49BA" w:rsidP="00686E71">
      <w:pPr>
        <w:spacing w:line="276" w:lineRule="auto"/>
        <w:jc w:val="both"/>
        <w:rPr>
          <w:rFonts w:ascii="Palatino Linotype" w:hAnsi="Palatino Linotype"/>
          <w:sz w:val="24"/>
          <w:szCs w:val="24"/>
        </w:rPr>
      </w:pPr>
      <w:r w:rsidRPr="00937DBF">
        <w:rPr>
          <w:rFonts w:ascii="Palatino Linotype" w:hAnsi="Palatino Linotype"/>
          <w:sz w:val="24"/>
          <w:szCs w:val="24"/>
        </w:rPr>
        <w:t xml:space="preserve">The </w:t>
      </w:r>
      <w:r w:rsidR="00607CAB" w:rsidRPr="00937DBF">
        <w:rPr>
          <w:rFonts w:ascii="Palatino Linotype" w:hAnsi="Palatino Linotype"/>
          <w:sz w:val="24"/>
          <w:szCs w:val="24"/>
        </w:rPr>
        <w:t xml:space="preserve">Bar Council feels that it is important to demonstrate to aspiring barristers that there are still plenty of opportunities to join the profession and that they will be able to </w:t>
      </w:r>
      <w:r w:rsidR="00607CAB" w:rsidRPr="00937DBF">
        <w:rPr>
          <w:rFonts w:ascii="Palatino Linotype" w:hAnsi="Palatino Linotype" w:cs="Arial"/>
          <w:iCs/>
          <w:sz w:val="24"/>
          <w:szCs w:val="24"/>
        </w:rPr>
        <w:t>build a successful career at the Bar in the post-</w:t>
      </w:r>
      <w:r w:rsidR="008C79CE" w:rsidRPr="00937DBF">
        <w:rPr>
          <w:rFonts w:ascii="Palatino Linotype" w:hAnsi="Palatino Linotype" w:cs="Arial"/>
          <w:iCs/>
          <w:sz w:val="24"/>
          <w:szCs w:val="24"/>
        </w:rPr>
        <w:t>c</w:t>
      </w:r>
      <w:r w:rsidR="00607CAB" w:rsidRPr="00937DBF">
        <w:rPr>
          <w:rFonts w:ascii="Palatino Linotype" w:hAnsi="Palatino Linotype" w:cs="Arial"/>
          <w:iCs/>
          <w:sz w:val="24"/>
          <w:szCs w:val="24"/>
        </w:rPr>
        <w:t xml:space="preserve">oronavirus era. </w:t>
      </w:r>
      <w:r w:rsidR="00937DBF" w:rsidRPr="00937DBF">
        <w:rPr>
          <w:rFonts w:ascii="Palatino Linotype" w:hAnsi="Palatino Linotype" w:cs="Arial"/>
          <w:iCs/>
          <w:sz w:val="24"/>
          <w:szCs w:val="24"/>
        </w:rPr>
        <w:t xml:space="preserve">The Bar Council Pupillage Fair offers aspiring barristers the perfect opportunity to </w:t>
      </w:r>
      <w:r w:rsidR="00937DBF" w:rsidRPr="00937DBF">
        <w:rPr>
          <w:rFonts w:ascii="Palatino Linotype" w:hAnsi="Palatino Linotype"/>
          <w:sz w:val="24"/>
          <w:szCs w:val="24"/>
        </w:rPr>
        <w:t xml:space="preserve">improve their </w:t>
      </w:r>
      <w:r w:rsidR="00937DBF" w:rsidRPr="00937DBF">
        <w:rPr>
          <w:rFonts w:ascii="Palatino Linotype" w:hAnsi="Palatino Linotype"/>
          <w:sz w:val="24"/>
          <w:szCs w:val="24"/>
        </w:rPr>
        <w:lastRenderedPageBreak/>
        <w:t>understanding of the profession and the various organisations associated with it, by allowing them to meet and ask questions of AETOs, attend panel events designed to showcase specific areas of practice areas and routes to the profession, and receive feedback on their draft pupillage applications from barristers at the CV Clinic.</w:t>
      </w:r>
    </w:p>
    <w:p w14:paraId="32700CA8" w14:textId="77777777" w:rsidR="00937DBF" w:rsidRPr="00937DBF" w:rsidRDefault="00937DBF" w:rsidP="00937DBF">
      <w:pPr>
        <w:spacing w:after="0" w:line="276" w:lineRule="auto"/>
        <w:jc w:val="both"/>
        <w:rPr>
          <w:rFonts w:ascii="Palatino Linotype" w:hAnsi="Palatino Linotype" w:cs="Arial"/>
          <w:iCs/>
          <w:sz w:val="24"/>
          <w:szCs w:val="24"/>
        </w:rPr>
      </w:pPr>
    </w:p>
    <w:p w14:paraId="2F59208A" w14:textId="7F247A36" w:rsidR="00937DBF" w:rsidRPr="00937DBF" w:rsidRDefault="00937DBF" w:rsidP="00937DBF">
      <w:pPr>
        <w:pStyle w:val="ListParagraph"/>
        <w:numPr>
          <w:ilvl w:val="0"/>
          <w:numId w:val="14"/>
        </w:numPr>
        <w:spacing w:line="276" w:lineRule="auto"/>
        <w:rPr>
          <w:rFonts w:ascii="Palatino Linotype" w:hAnsi="Palatino Linotype"/>
          <w:b/>
          <w:bCs/>
          <w:sz w:val="24"/>
          <w:szCs w:val="24"/>
        </w:rPr>
      </w:pPr>
      <w:r w:rsidRPr="00937DBF">
        <w:rPr>
          <w:rFonts w:ascii="Palatino Linotype" w:hAnsi="Palatino Linotype"/>
          <w:b/>
          <w:bCs/>
          <w:sz w:val="24"/>
          <w:szCs w:val="24"/>
        </w:rPr>
        <w:t>What will the virtual Pupillage Fair include?</w:t>
      </w:r>
    </w:p>
    <w:p w14:paraId="35716194" w14:textId="77777777" w:rsidR="00937DBF" w:rsidRPr="00937DBF" w:rsidRDefault="00937DBF" w:rsidP="00937DBF">
      <w:pPr>
        <w:pStyle w:val="ListParagraph"/>
        <w:spacing w:line="276" w:lineRule="auto"/>
        <w:rPr>
          <w:rFonts w:ascii="Palatino Linotype" w:hAnsi="Palatino Linotype"/>
          <w:b/>
          <w:bCs/>
          <w:sz w:val="24"/>
          <w:szCs w:val="24"/>
        </w:rPr>
      </w:pPr>
    </w:p>
    <w:p w14:paraId="094208A8" w14:textId="77777777" w:rsidR="00937DBF" w:rsidRPr="00937DBF" w:rsidRDefault="00937DBF" w:rsidP="00937DBF">
      <w:pPr>
        <w:spacing w:line="276" w:lineRule="auto"/>
        <w:contextualSpacing/>
        <w:jc w:val="both"/>
        <w:rPr>
          <w:rFonts w:ascii="Palatino Linotype" w:hAnsi="Palatino Linotype"/>
          <w:sz w:val="24"/>
          <w:szCs w:val="24"/>
        </w:rPr>
      </w:pPr>
      <w:r w:rsidRPr="00937DBF">
        <w:rPr>
          <w:rFonts w:ascii="Palatino Linotype" w:hAnsi="Palatino Linotype"/>
          <w:sz w:val="24"/>
          <w:szCs w:val="24"/>
        </w:rPr>
        <w:t>This year’s Fair will include everything that the Bar Council currently offers at its annual in-person event, including:</w:t>
      </w:r>
    </w:p>
    <w:p w14:paraId="4552CEB0" w14:textId="716F6CBD" w:rsidR="00937DBF" w:rsidRPr="00937DBF" w:rsidRDefault="00937DBF" w:rsidP="00937DBF">
      <w:pPr>
        <w:pStyle w:val="ListParagraph"/>
        <w:numPr>
          <w:ilvl w:val="0"/>
          <w:numId w:val="5"/>
        </w:numPr>
        <w:spacing w:after="160" w:line="276" w:lineRule="auto"/>
        <w:contextualSpacing/>
        <w:jc w:val="both"/>
        <w:rPr>
          <w:rFonts w:ascii="Palatino Linotype" w:hAnsi="Palatino Linotype"/>
          <w:sz w:val="24"/>
          <w:szCs w:val="24"/>
        </w:rPr>
      </w:pPr>
      <w:r w:rsidRPr="00937DBF">
        <w:rPr>
          <w:rFonts w:ascii="Palatino Linotype" w:hAnsi="Palatino Linotype"/>
          <w:sz w:val="24"/>
          <w:szCs w:val="24"/>
        </w:rPr>
        <w:t>A virtual Exhibition Venue with a Lobby which will host a pre-recorded message from the Chair of the Bar, display the logos of our Sponsors and include an Information Desk which will be virtually manned by a member of the online platform’s Project Management Team throughout the day.</w:t>
      </w:r>
    </w:p>
    <w:p w14:paraId="14D01A3B" w14:textId="77777777" w:rsidR="00937DBF" w:rsidRPr="00937DBF" w:rsidRDefault="00937DBF" w:rsidP="00937DBF">
      <w:pPr>
        <w:pStyle w:val="ListParagraph"/>
        <w:spacing w:after="160" w:line="276" w:lineRule="auto"/>
        <w:contextualSpacing/>
        <w:jc w:val="both"/>
        <w:rPr>
          <w:rFonts w:ascii="Palatino Linotype" w:hAnsi="Palatino Linotype"/>
          <w:sz w:val="24"/>
          <w:szCs w:val="24"/>
        </w:rPr>
      </w:pPr>
    </w:p>
    <w:p w14:paraId="0E8B14F7" w14:textId="77777777" w:rsidR="00937DBF" w:rsidRPr="00937DBF" w:rsidRDefault="00937DBF" w:rsidP="00937DBF">
      <w:pPr>
        <w:pStyle w:val="ListParagraph"/>
        <w:numPr>
          <w:ilvl w:val="0"/>
          <w:numId w:val="5"/>
        </w:numPr>
        <w:spacing w:line="276" w:lineRule="auto"/>
        <w:contextualSpacing/>
        <w:jc w:val="both"/>
        <w:rPr>
          <w:rFonts w:ascii="Palatino Linotype" w:hAnsi="Palatino Linotype"/>
          <w:sz w:val="24"/>
          <w:szCs w:val="24"/>
        </w:rPr>
      </w:pPr>
      <w:r w:rsidRPr="00937DBF">
        <w:rPr>
          <w:rFonts w:ascii="Palatino Linotype" w:hAnsi="Palatino Linotype"/>
          <w:sz w:val="24"/>
          <w:szCs w:val="24"/>
        </w:rPr>
        <w:t xml:space="preserve">Exhibition Halls capable of hosting multiple Exhibitor Booths designed to imitate the feel of a live event, providing AETOs and other relevant organisations with the opportunity to upload videos, </w:t>
      </w:r>
      <w:proofErr w:type="gramStart"/>
      <w:r w:rsidRPr="00937DBF">
        <w:rPr>
          <w:rFonts w:ascii="Palatino Linotype" w:hAnsi="Palatino Linotype"/>
          <w:sz w:val="24"/>
          <w:szCs w:val="24"/>
        </w:rPr>
        <w:t>presentations</w:t>
      </w:r>
      <w:proofErr w:type="gramEnd"/>
      <w:r w:rsidRPr="00937DBF">
        <w:rPr>
          <w:rFonts w:ascii="Palatino Linotype" w:hAnsi="Palatino Linotype"/>
          <w:sz w:val="24"/>
          <w:szCs w:val="24"/>
        </w:rPr>
        <w:t xml:space="preserve"> and brochures, include links through to their respective websites and social media platforms, and connect with aspiring barristers using video, audio and text chat functions.</w:t>
      </w:r>
    </w:p>
    <w:p w14:paraId="08AFFECE" w14:textId="77777777" w:rsidR="00937DBF" w:rsidRPr="00937DBF" w:rsidRDefault="00937DBF" w:rsidP="00937DBF">
      <w:pPr>
        <w:pStyle w:val="ListParagraph"/>
        <w:spacing w:line="276" w:lineRule="auto"/>
        <w:contextualSpacing/>
        <w:jc w:val="both"/>
        <w:rPr>
          <w:rFonts w:ascii="Palatino Linotype" w:hAnsi="Palatino Linotype"/>
          <w:sz w:val="24"/>
          <w:szCs w:val="24"/>
        </w:rPr>
      </w:pPr>
    </w:p>
    <w:p w14:paraId="62CEEBB7" w14:textId="23872B4F" w:rsidR="00937DBF" w:rsidRPr="00937DBF" w:rsidRDefault="00937DBF" w:rsidP="00937DBF">
      <w:pPr>
        <w:pStyle w:val="ListParagraph"/>
        <w:spacing w:line="276" w:lineRule="auto"/>
        <w:contextualSpacing/>
        <w:jc w:val="right"/>
        <w:rPr>
          <w:rFonts w:ascii="Palatino Linotype" w:hAnsi="Palatino Linotype"/>
          <w:sz w:val="24"/>
          <w:szCs w:val="24"/>
        </w:rPr>
      </w:pPr>
      <w:r w:rsidRPr="00937DBF">
        <w:rPr>
          <w:rFonts w:ascii="Palatino Linotype" w:hAnsi="Palatino Linotype"/>
          <w:b/>
          <w:bCs/>
          <w:sz w:val="24"/>
          <w:szCs w:val="24"/>
        </w:rPr>
        <w:t>Figure</w:t>
      </w:r>
      <w:r w:rsidR="00A72FDF">
        <w:rPr>
          <w:rFonts w:ascii="Palatino Linotype" w:hAnsi="Palatino Linotype"/>
          <w:b/>
          <w:bCs/>
          <w:sz w:val="24"/>
          <w:szCs w:val="24"/>
        </w:rPr>
        <w:t>s</w:t>
      </w:r>
      <w:r w:rsidRPr="00937DBF">
        <w:rPr>
          <w:rFonts w:ascii="Palatino Linotype" w:hAnsi="Palatino Linotype"/>
          <w:b/>
          <w:bCs/>
          <w:sz w:val="24"/>
          <w:szCs w:val="24"/>
        </w:rPr>
        <w:t xml:space="preserve"> 2</w:t>
      </w:r>
      <w:r w:rsidR="00A72FDF">
        <w:rPr>
          <w:rFonts w:ascii="Palatino Linotype" w:hAnsi="Palatino Linotype"/>
          <w:b/>
          <w:bCs/>
          <w:sz w:val="24"/>
          <w:szCs w:val="24"/>
        </w:rPr>
        <w:t xml:space="preserve"> and 3</w:t>
      </w:r>
      <w:r w:rsidRPr="00937DBF">
        <w:rPr>
          <w:rFonts w:ascii="Palatino Linotype" w:hAnsi="Palatino Linotype"/>
          <w:sz w:val="24"/>
          <w:szCs w:val="24"/>
        </w:rPr>
        <w:t>: Example Exhibitor Booths – Pupillage Fair 2020</w:t>
      </w:r>
    </w:p>
    <w:p w14:paraId="3735C53D" w14:textId="77777777" w:rsidR="00937DBF" w:rsidRPr="00937DBF" w:rsidRDefault="00937DBF" w:rsidP="00937DBF">
      <w:pPr>
        <w:pStyle w:val="ListParagraph"/>
        <w:spacing w:line="276" w:lineRule="auto"/>
        <w:contextualSpacing/>
        <w:rPr>
          <w:rFonts w:ascii="Palatino Linotype" w:hAnsi="Palatino Linotype"/>
          <w:sz w:val="24"/>
          <w:szCs w:val="24"/>
        </w:rPr>
      </w:pPr>
      <w:r w:rsidRPr="00937DBF">
        <w:rPr>
          <w:noProof/>
          <w:sz w:val="24"/>
          <w:szCs w:val="24"/>
        </w:rPr>
        <w:drawing>
          <wp:inline distT="0" distB="0" distL="0" distR="0" wp14:anchorId="32876EED" wp14:editId="10B73645">
            <wp:extent cx="5286375" cy="2332190"/>
            <wp:effectExtent l="0" t="0" r="0"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6759" cy="2341183"/>
                    </a:xfrm>
                    <a:prstGeom prst="rect">
                      <a:avLst/>
                    </a:prstGeom>
                    <a:noFill/>
                    <a:ln>
                      <a:noFill/>
                    </a:ln>
                  </pic:spPr>
                </pic:pic>
              </a:graphicData>
            </a:graphic>
          </wp:inline>
        </w:drawing>
      </w:r>
    </w:p>
    <w:p w14:paraId="24DC955F" w14:textId="77777777" w:rsidR="00937DBF" w:rsidRPr="00937DBF" w:rsidRDefault="00937DBF" w:rsidP="00937DBF">
      <w:pPr>
        <w:pStyle w:val="ListParagraph"/>
        <w:spacing w:line="276" w:lineRule="auto"/>
        <w:contextualSpacing/>
        <w:rPr>
          <w:rFonts w:ascii="Palatino Linotype" w:hAnsi="Palatino Linotype"/>
          <w:sz w:val="24"/>
          <w:szCs w:val="24"/>
        </w:rPr>
      </w:pPr>
      <w:r w:rsidRPr="00937DBF">
        <w:rPr>
          <w:noProof/>
          <w:sz w:val="24"/>
          <w:szCs w:val="24"/>
        </w:rPr>
        <w:lastRenderedPageBreak/>
        <w:drawing>
          <wp:inline distT="0" distB="0" distL="0" distR="0" wp14:anchorId="5FA9A312" wp14:editId="09E1D79D">
            <wp:extent cx="5269812" cy="2486025"/>
            <wp:effectExtent l="0" t="0" r="7620" b="0"/>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721" cy="2511928"/>
                    </a:xfrm>
                    <a:prstGeom prst="rect">
                      <a:avLst/>
                    </a:prstGeom>
                    <a:noFill/>
                    <a:ln>
                      <a:noFill/>
                    </a:ln>
                  </pic:spPr>
                </pic:pic>
              </a:graphicData>
            </a:graphic>
          </wp:inline>
        </w:drawing>
      </w:r>
    </w:p>
    <w:p w14:paraId="3D5B19AE" w14:textId="77777777" w:rsidR="00937DBF" w:rsidRPr="00937DBF" w:rsidRDefault="00937DBF" w:rsidP="00937DBF">
      <w:pPr>
        <w:spacing w:line="276" w:lineRule="auto"/>
        <w:contextualSpacing/>
        <w:jc w:val="right"/>
        <w:rPr>
          <w:rFonts w:ascii="Palatino Linotype" w:hAnsi="Palatino Linotype"/>
          <w:sz w:val="24"/>
          <w:szCs w:val="24"/>
        </w:rPr>
      </w:pPr>
    </w:p>
    <w:p w14:paraId="6AF4FC94" w14:textId="0C8C8FFA" w:rsidR="00937DBF" w:rsidRDefault="00937DBF" w:rsidP="00937DBF">
      <w:pPr>
        <w:pStyle w:val="ListParagraph"/>
        <w:numPr>
          <w:ilvl w:val="0"/>
          <w:numId w:val="5"/>
        </w:numPr>
        <w:spacing w:line="276" w:lineRule="auto"/>
        <w:contextualSpacing/>
        <w:jc w:val="both"/>
        <w:rPr>
          <w:rFonts w:ascii="Palatino Linotype" w:hAnsi="Palatino Linotype"/>
          <w:sz w:val="24"/>
          <w:szCs w:val="24"/>
        </w:rPr>
      </w:pPr>
      <w:r w:rsidRPr="00937DBF">
        <w:rPr>
          <w:rFonts w:ascii="Palatino Linotype" w:hAnsi="Palatino Linotype"/>
          <w:sz w:val="24"/>
          <w:szCs w:val="24"/>
        </w:rPr>
        <w:t>A</w:t>
      </w:r>
      <w:r w:rsidR="00055E03">
        <w:rPr>
          <w:rFonts w:ascii="Palatino Linotype" w:hAnsi="Palatino Linotype"/>
          <w:sz w:val="24"/>
          <w:szCs w:val="24"/>
        </w:rPr>
        <w:t xml:space="preserve">n Auditorium </w:t>
      </w:r>
      <w:r w:rsidRPr="00937DBF">
        <w:rPr>
          <w:rFonts w:ascii="Palatino Linotype" w:hAnsi="Palatino Linotype"/>
          <w:sz w:val="24"/>
          <w:szCs w:val="24"/>
        </w:rPr>
        <w:t>capable of hosting pre-recorded and live webinars, the programme for which will be determined by the Bar Council and will include topics such as “</w:t>
      </w:r>
      <w:r w:rsidRPr="00937DBF">
        <w:rPr>
          <w:rFonts w:ascii="Palatino Linotype" w:hAnsi="Palatino Linotype"/>
          <w:i/>
          <w:iCs/>
          <w:sz w:val="24"/>
          <w:szCs w:val="24"/>
        </w:rPr>
        <w:t>Life at the Chancery and Commercial/Criminal/Family Law/Employed Bar</w:t>
      </w:r>
      <w:r w:rsidRPr="00937DBF">
        <w:rPr>
          <w:rFonts w:ascii="Palatino Linotype" w:hAnsi="Palatino Linotype"/>
          <w:sz w:val="24"/>
          <w:szCs w:val="24"/>
        </w:rPr>
        <w:t>”, “</w:t>
      </w:r>
      <w:r w:rsidRPr="00937DBF">
        <w:rPr>
          <w:rFonts w:ascii="Palatino Linotype" w:hAnsi="Palatino Linotype"/>
          <w:i/>
          <w:iCs/>
          <w:sz w:val="24"/>
          <w:szCs w:val="24"/>
        </w:rPr>
        <w:t>Career Changers</w:t>
      </w:r>
      <w:r w:rsidRPr="00937DBF">
        <w:rPr>
          <w:rFonts w:ascii="Palatino Linotype" w:hAnsi="Palatino Linotype"/>
          <w:sz w:val="24"/>
          <w:szCs w:val="24"/>
        </w:rPr>
        <w:t>”, “</w:t>
      </w:r>
      <w:r w:rsidRPr="00937DBF">
        <w:rPr>
          <w:rFonts w:ascii="Palatino Linotype" w:hAnsi="Palatino Linotype"/>
          <w:i/>
          <w:iCs/>
          <w:sz w:val="24"/>
          <w:szCs w:val="24"/>
        </w:rPr>
        <w:t>Applicants with Disabilities</w:t>
      </w:r>
      <w:r w:rsidRPr="00937DBF">
        <w:rPr>
          <w:rFonts w:ascii="Palatino Linotype" w:hAnsi="Palatino Linotype"/>
          <w:sz w:val="24"/>
          <w:szCs w:val="24"/>
        </w:rPr>
        <w:t>” and “</w:t>
      </w:r>
      <w:r w:rsidRPr="00937DBF">
        <w:rPr>
          <w:rFonts w:ascii="Palatino Linotype" w:hAnsi="Palatino Linotype"/>
          <w:i/>
          <w:iCs/>
          <w:sz w:val="24"/>
          <w:szCs w:val="24"/>
        </w:rPr>
        <w:t>Funding and Support from the Inns of Court</w:t>
      </w:r>
      <w:r w:rsidRPr="00937DBF">
        <w:rPr>
          <w:rFonts w:ascii="Palatino Linotype" w:hAnsi="Palatino Linotype"/>
          <w:sz w:val="24"/>
          <w:szCs w:val="24"/>
        </w:rPr>
        <w:t>”.</w:t>
      </w:r>
    </w:p>
    <w:p w14:paraId="3CB2735F" w14:textId="77777777" w:rsidR="00A72FDF" w:rsidRDefault="00A72FDF" w:rsidP="00A72FDF">
      <w:pPr>
        <w:pStyle w:val="ListParagraph"/>
        <w:spacing w:line="276" w:lineRule="auto"/>
        <w:contextualSpacing/>
        <w:rPr>
          <w:rFonts w:ascii="Palatino Linotype" w:hAnsi="Palatino Linotype"/>
          <w:b/>
          <w:bCs/>
          <w:sz w:val="24"/>
          <w:szCs w:val="24"/>
        </w:rPr>
      </w:pPr>
    </w:p>
    <w:p w14:paraId="077C28D7" w14:textId="5BC1854D" w:rsidR="00A72FDF" w:rsidRPr="00A72FDF" w:rsidRDefault="00A72FDF" w:rsidP="00A72FDF">
      <w:pPr>
        <w:pStyle w:val="ListParagraph"/>
        <w:spacing w:line="276" w:lineRule="auto"/>
        <w:contextualSpacing/>
        <w:jc w:val="right"/>
        <w:rPr>
          <w:rFonts w:ascii="Palatino Linotype" w:hAnsi="Palatino Linotype"/>
          <w:sz w:val="24"/>
          <w:szCs w:val="24"/>
        </w:rPr>
      </w:pPr>
      <w:r w:rsidRPr="00937DBF">
        <w:rPr>
          <w:rFonts w:ascii="Palatino Linotype" w:hAnsi="Palatino Linotype"/>
          <w:b/>
          <w:bCs/>
          <w:sz w:val="24"/>
          <w:szCs w:val="24"/>
        </w:rPr>
        <w:t>Figure 4</w:t>
      </w:r>
      <w:r w:rsidRPr="00937DBF">
        <w:rPr>
          <w:rFonts w:ascii="Palatino Linotype" w:hAnsi="Palatino Linotype"/>
          <w:sz w:val="24"/>
          <w:szCs w:val="24"/>
        </w:rPr>
        <w:t>: Auditorium – Pupillage Fair 2020</w:t>
      </w:r>
    </w:p>
    <w:p w14:paraId="05F85CB6" w14:textId="24096D50" w:rsidR="00A72FDF" w:rsidRPr="00937DBF" w:rsidRDefault="00A72FDF" w:rsidP="00A72FDF">
      <w:pPr>
        <w:pStyle w:val="ListParagraph"/>
        <w:spacing w:line="276" w:lineRule="auto"/>
        <w:contextualSpacing/>
        <w:jc w:val="both"/>
        <w:rPr>
          <w:rFonts w:ascii="Palatino Linotype" w:hAnsi="Palatino Linotype"/>
          <w:sz w:val="24"/>
          <w:szCs w:val="24"/>
        </w:rPr>
      </w:pPr>
      <w:r w:rsidRPr="00937DBF">
        <w:rPr>
          <w:noProof/>
          <w:sz w:val="24"/>
          <w:szCs w:val="24"/>
        </w:rPr>
        <w:drawing>
          <wp:inline distT="0" distB="0" distL="0" distR="0" wp14:anchorId="18B35C93" wp14:editId="0C5DFDF5">
            <wp:extent cx="5731510" cy="3976370"/>
            <wp:effectExtent l="0" t="0" r="254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976370"/>
                    </a:xfrm>
                    <a:prstGeom prst="rect">
                      <a:avLst/>
                    </a:prstGeom>
                    <a:noFill/>
                    <a:ln>
                      <a:noFill/>
                    </a:ln>
                  </pic:spPr>
                </pic:pic>
              </a:graphicData>
            </a:graphic>
          </wp:inline>
        </w:drawing>
      </w:r>
    </w:p>
    <w:p w14:paraId="538AA7D6" w14:textId="77777777" w:rsidR="00937DBF" w:rsidRPr="00937DBF" w:rsidRDefault="00937DBF" w:rsidP="00937DBF">
      <w:pPr>
        <w:pStyle w:val="ListParagraph"/>
        <w:spacing w:line="276" w:lineRule="auto"/>
        <w:contextualSpacing/>
        <w:jc w:val="both"/>
        <w:rPr>
          <w:rFonts w:ascii="Palatino Linotype" w:hAnsi="Palatino Linotype"/>
          <w:sz w:val="24"/>
          <w:szCs w:val="24"/>
        </w:rPr>
      </w:pPr>
    </w:p>
    <w:p w14:paraId="09559024" w14:textId="48A61CDE" w:rsidR="00937DBF" w:rsidRPr="00937DBF" w:rsidRDefault="000E249E" w:rsidP="00937DBF">
      <w:pPr>
        <w:pStyle w:val="ListParagraph"/>
        <w:numPr>
          <w:ilvl w:val="0"/>
          <w:numId w:val="5"/>
        </w:numPr>
        <w:spacing w:line="276" w:lineRule="auto"/>
        <w:contextualSpacing/>
        <w:jc w:val="both"/>
        <w:rPr>
          <w:rFonts w:ascii="Palatino Linotype" w:hAnsi="Palatino Linotype"/>
          <w:sz w:val="24"/>
          <w:szCs w:val="24"/>
        </w:rPr>
      </w:pPr>
      <w:r>
        <w:rPr>
          <w:rFonts w:ascii="Palatino Linotype" w:hAnsi="Palatino Linotype"/>
          <w:sz w:val="24"/>
          <w:szCs w:val="24"/>
        </w:rPr>
        <w:lastRenderedPageBreak/>
        <w:t xml:space="preserve">A new </w:t>
      </w:r>
      <w:r w:rsidR="00937DBF" w:rsidRPr="00937DBF">
        <w:rPr>
          <w:rFonts w:ascii="Palatino Linotype" w:hAnsi="Palatino Linotype"/>
          <w:sz w:val="24"/>
          <w:szCs w:val="24"/>
        </w:rPr>
        <w:t>CV Clinic</w:t>
      </w:r>
      <w:r>
        <w:rPr>
          <w:rFonts w:ascii="Palatino Linotype" w:hAnsi="Palatino Linotype"/>
          <w:sz w:val="24"/>
          <w:szCs w:val="24"/>
        </w:rPr>
        <w:t xml:space="preserve"> Booth, </w:t>
      </w:r>
      <w:r w:rsidR="00937DBF" w:rsidRPr="00937DBF">
        <w:rPr>
          <w:rFonts w:ascii="Palatino Linotype" w:hAnsi="Palatino Linotype"/>
          <w:sz w:val="24"/>
          <w:szCs w:val="24"/>
        </w:rPr>
        <w:t xml:space="preserve">through which aspiring barristers will be able to connect with volunteer barristers using video, </w:t>
      </w:r>
      <w:proofErr w:type="gramStart"/>
      <w:r w:rsidR="00937DBF" w:rsidRPr="00937DBF">
        <w:rPr>
          <w:rFonts w:ascii="Palatino Linotype" w:hAnsi="Palatino Linotype"/>
          <w:sz w:val="24"/>
          <w:szCs w:val="24"/>
        </w:rPr>
        <w:t>audio</w:t>
      </w:r>
      <w:proofErr w:type="gramEnd"/>
      <w:r w:rsidR="00937DBF" w:rsidRPr="00937DBF">
        <w:rPr>
          <w:rFonts w:ascii="Palatino Linotype" w:hAnsi="Palatino Linotype"/>
          <w:sz w:val="24"/>
          <w:szCs w:val="24"/>
        </w:rPr>
        <w:t xml:space="preserve"> and text chat functions, and share links to their CVs or pupillage applications. </w:t>
      </w:r>
    </w:p>
    <w:p w14:paraId="6CB9D2C4" w14:textId="77777777" w:rsidR="00937DBF" w:rsidRPr="00937DBF" w:rsidRDefault="00937DBF" w:rsidP="00937DBF">
      <w:pPr>
        <w:spacing w:after="0" w:line="276" w:lineRule="auto"/>
        <w:rPr>
          <w:rFonts w:ascii="Palatino Linotype" w:hAnsi="Palatino Linotype"/>
          <w:b/>
          <w:bCs/>
          <w:sz w:val="24"/>
          <w:szCs w:val="24"/>
        </w:rPr>
      </w:pPr>
    </w:p>
    <w:p w14:paraId="76FED569" w14:textId="36214F32" w:rsidR="00115203" w:rsidRPr="00937DBF" w:rsidRDefault="00E75D8E" w:rsidP="00937DBF">
      <w:pPr>
        <w:pStyle w:val="ListParagraph"/>
        <w:numPr>
          <w:ilvl w:val="0"/>
          <w:numId w:val="14"/>
        </w:numPr>
        <w:spacing w:line="276" w:lineRule="auto"/>
        <w:rPr>
          <w:rFonts w:ascii="Palatino Linotype" w:hAnsi="Palatino Linotype"/>
          <w:b/>
          <w:bCs/>
          <w:sz w:val="24"/>
          <w:szCs w:val="24"/>
        </w:rPr>
      </w:pPr>
      <w:r w:rsidRPr="00937DBF">
        <w:rPr>
          <w:rFonts w:ascii="Palatino Linotype" w:hAnsi="Palatino Linotype"/>
          <w:b/>
          <w:bCs/>
          <w:sz w:val="24"/>
          <w:szCs w:val="24"/>
        </w:rPr>
        <w:t>What upgrades have been made to the platform?</w:t>
      </w:r>
    </w:p>
    <w:p w14:paraId="43B06459" w14:textId="77777777" w:rsidR="00937DBF" w:rsidRPr="00937DBF" w:rsidRDefault="00937DBF" w:rsidP="00A72FDF">
      <w:pPr>
        <w:pStyle w:val="ListParagraph"/>
        <w:spacing w:line="276" w:lineRule="auto"/>
        <w:rPr>
          <w:rFonts w:ascii="Palatino Linotype" w:hAnsi="Palatino Linotype"/>
          <w:b/>
          <w:bCs/>
          <w:sz w:val="24"/>
          <w:szCs w:val="24"/>
        </w:rPr>
      </w:pPr>
    </w:p>
    <w:p w14:paraId="5AB8D078" w14:textId="5E9B9341" w:rsidR="00E75D8E" w:rsidRPr="00937DBF" w:rsidRDefault="00E75D8E" w:rsidP="00A72FDF">
      <w:pPr>
        <w:spacing w:line="276" w:lineRule="auto"/>
        <w:rPr>
          <w:rFonts w:ascii="Palatino Linotype" w:hAnsi="Palatino Linotype"/>
          <w:sz w:val="24"/>
          <w:szCs w:val="24"/>
        </w:rPr>
      </w:pPr>
      <w:r w:rsidRPr="00937DBF">
        <w:rPr>
          <w:rFonts w:ascii="Palatino Linotype" w:hAnsi="Palatino Linotype"/>
          <w:sz w:val="24"/>
          <w:szCs w:val="24"/>
        </w:rPr>
        <w:t xml:space="preserve">Since November 2020 and following feedback received from both aspiring barristers and exhibitors, the Bar Council’s Pupillage Fair Project Team has been working with </w:t>
      </w:r>
      <w:proofErr w:type="spellStart"/>
      <w:r w:rsidRPr="00937DBF">
        <w:rPr>
          <w:rFonts w:ascii="Palatino Linotype" w:hAnsi="Palatino Linotype"/>
          <w:sz w:val="24"/>
          <w:szCs w:val="24"/>
        </w:rPr>
        <w:t>vFairs</w:t>
      </w:r>
      <w:proofErr w:type="spellEnd"/>
      <w:r w:rsidRPr="00937DBF">
        <w:rPr>
          <w:rFonts w:ascii="Palatino Linotype" w:hAnsi="Palatino Linotype"/>
          <w:sz w:val="24"/>
          <w:szCs w:val="24"/>
        </w:rPr>
        <w:t xml:space="preserve"> to improve the platform. To that end and as a minimum, exhibitors can expect the following improvements at the Pupillage Fair 2021:</w:t>
      </w:r>
    </w:p>
    <w:p w14:paraId="0F2EADAE" w14:textId="7E925D96" w:rsidR="007C7544" w:rsidRDefault="007C7544" w:rsidP="00A72FDF">
      <w:pPr>
        <w:pStyle w:val="ListParagraph"/>
        <w:numPr>
          <w:ilvl w:val="0"/>
          <w:numId w:val="13"/>
        </w:numPr>
        <w:spacing w:line="276" w:lineRule="auto"/>
        <w:jc w:val="both"/>
        <w:rPr>
          <w:rFonts w:ascii="Palatino Linotype" w:hAnsi="Palatino Linotype"/>
          <w:sz w:val="24"/>
          <w:szCs w:val="24"/>
        </w:rPr>
      </w:pPr>
      <w:bookmarkStart w:id="0" w:name="_Hlk70937948"/>
      <w:r w:rsidRPr="00937DBF">
        <w:rPr>
          <w:rFonts w:ascii="Palatino Linotype" w:hAnsi="Palatino Linotype"/>
          <w:sz w:val="24"/>
          <w:szCs w:val="24"/>
        </w:rPr>
        <w:t>Exhibitors will be able to select their own avatars as part of the booth creation process, improving the diversity of the event and</w:t>
      </w:r>
      <w:r w:rsidR="00A0487C" w:rsidRPr="00937DBF">
        <w:rPr>
          <w:rFonts w:ascii="Palatino Linotype" w:hAnsi="Palatino Linotype"/>
          <w:sz w:val="24"/>
          <w:szCs w:val="24"/>
        </w:rPr>
        <w:t xml:space="preserve"> ensuring</w:t>
      </w:r>
      <w:r w:rsidRPr="00937DBF">
        <w:rPr>
          <w:rFonts w:ascii="Palatino Linotype" w:hAnsi="Palatino Linotype"/>
          <w:sz w:val="24"/>
          <w:szCs w:val="24"/>
        </w:rPr>
        <w:t xml:space="preserve"> that the Bar is seen as a profession that is welcoming to all.</w:t>
      </w:r>
    </w:p>
    <w:p w14:paraId="501D3C6D" w14:textId="77777777" w:rsidR="00A72FDF" w:rsidRPr="00937DBF" w:rsidRDefault="00A72FDF" w:rsidP="00A72FDF">
      <w:pPr>
        <w:pStyle w:val="ListParagraph"/>
        <w:spacing w:line="276" w:lineRule="auto"/>
        <w:jc w:val="both"/>
        <w:rPr>
          <w:rFonts w:ascii="Palatino Linotype" w:hAnsi="Palatino Linotype"/>
          <w:sz w:val="24"/>
          <w:szCs w:val="24"/>
        </w:rPr>
      </w:pPr>
    </w:p>
    <w:p w14:paraId="6B3D22F4" w14:textId="51EBC9C0" w:rsidR="00A0487C" w:rsidRDefault="0094474F" w:rsidP="00A72FDF">
      <w:pPr>
        <w:pStyle w:val="ListParagraph"/>
        <w:numPr>
          <w:ilvl w:val="0"/>
          <w:numId w:val="13"/>
        </w:numPr>
        <w:spacing w:line="276" w:lineRule="auto"/>
        <w:jc w:val="both"/>
        <w:rPr>
          <w:rFonts w:ascii="Palatino Linotype" w:hAnsi="Palatino Linotype"/>
          <w:sz w:val="24"/>
          <w:szCs w:val="24"/>
        </w:rPr>
      </w:pPr>
      <w:r w:rsidRPr="00937DBF">
        <w:rPr>
          <w:rFonts w:ascii="Palatino Linotype" w:hAnsi="Palatino Linotype"/>
          <w:sz w:val="24"/>
          <w:szCs w:val="24"/>
        </w:rPr>
        <w:t>The use of s</w:t>
      </w:r>
      <w:r w:rsidR="00A0487C" w:rsidRPr="00937DBF">
        <w:rPr>
          <w:rFonts w:ascii="Palatino Linotype" w:hAnsi="Palatino Linotype"/>
          <w:sz w:val="24"/>
          <w:szCs w:val="24"/>
        </w:rPr>
        <w:t xml:space="preserve">maller exhibition halls in which all relevant booths will be visible on a single screen, ensuring equality of opportunity amongst our exhibitors. </w:t>
      </w:r>
    </w:p>
    <w:p w14:paraId="5DA7A470" w14:textId="77777777" w:rsidR="00A72FDF" w:rsidRPr="00A72FDF" w:rsidRDefault="00A72FDF" w:rsidP="00A72FDF">
      <w:pPr>
        <w:spacing w:after="0" w:line="276" w:lineRule="auto"/>
        <w:jc w:val="both"/>
        <w:rPr>
          <w:rFonts w:ascii="Palatino Linotype" w:hAnsi="Palatino Linotype"/>
          <w:sz w:val="24"/>
          <w:szCs w:val="24"/>
        </w:rPr>
      </w:pPr>
    </w:p>
    <w:p w14:paraId="03F7CF47" w14:textId="6E9E81F0" w:rsidR="007C7544" w:rsidRPr="00A72FDF" w:rsidRDefault="007C7544" w:rsidP="00A72FDF">
      <w:pPr>
        <w:pStyle w:val="ListParagraph"/>
        <w:numPr>
          <w:ilvl w:val="0"/>
          <w:numId w:val="13"/>
        </w:numPr>
        <w:spacing w:line="276" w:lineRule="auto"/>
        <w:jc w:val="both"/>
        <w:rPr>
          <w:rFonts w:ascii="Palatino Linotype" w:hAnsi="Palatino Linotype"/>
          <w:sz w:val="24"/>
          <w:szCs w:val="24"/>
        </w:rPr>
      </w:pPr>
      <w:r w:rsidRPr="00937DBF">
        <w:rPr>
          <w:rFonts w:ascii="Palatino Linotype" w:hAnsi="Palatino Linotype"/>
          <w:sz w:val="24"/>
          <w:szCs w:val="24"/>
        </w:rPr>
        <w:t>A</w:t>
      </w:r>
      <w:r w:rsidR="006B57D1" w:rsidRPr="00937DBF">
        <w:rPr>
          <w:rFonts w:ascii="Palatino Linotype" w:hAnsi="Palatino Linotype"/>
          <w:sz w:val="24"/>
          <w:szCs w:val="24"/>
        </w:rPr>
        <w:t>spiring barristers</w:t>
      </w:r>
      <w:r w:rsidRPr="00937DBF">
        <w:rPr>
          <w:rFonts w:ascii="Palatino Linotype" w:hAnsi="Palatino Linotype"/>
          <w:sz w:val="24"/>
          <w:szCs w:val="24"/>
        </w:rPr>
        <w:t xml:space="preserve"> will be able to search the platform based on certain </w:t>
      </w:r>
      <w:r w:rsidRPr="00A72FDF">
        <w:rPr>
          <w:rFonts w:ascii="Palatino Linotype" w:hAnsi="Palatino Linotype"/>
          <w:sz w:val="24"/>
          <w:szCs w:val="24"/>
        </w:rPr>
        <w:t>preferences (for example, area of specialism),</w:t>
      </w:r>
      <w:r w:rsidR="006B57D1" w:rsidRPr="00A72FDF">
        <w:rPr>
          <w:rFonts w:ascii="Palatino Linotype" w:hAnsi="Palatino Linotype"/>
          <w:sz w:val="24"/>
          <w:szCs w:val="24"/>
        </w:rPr>
        <w:t xml:space="preserve"> all of which will be determined by exhibitors’ answers to several relevant questions.</w:t>
      </w:r>
    </w:p>
    <w:p w14:paraId="0AEEBDFB" w14:textId="77777777" w:rsidR="00A72FDF" w:rsidRPr="00937DBF" w:rsidRDefault="00A72FDF" w:rsidP="00A72FDF">
      <w:pPr>
        <w:pStyle w:val="ListParagraph"/>
        <w:spacing w:line="276" w:lineRule="auto"/>
        <w:jc w:val="both"/>
        <w:rPr>
          <w:rFonts w:ascii="Palatino Linotype" w:hAnsi="Palatino Linotype"/>
          <w:sz w:val="24"/>
          <w:szCs w:val="24"/>
        </w:rPr>
      </w:pPr>
    </w:p>
    <w:p w14:paraId="16935C3D" w14:textId="3AC1A939" w:rsidR="007C7544" w:rsidRDefault="007C7544" w:rsidP="00A72FDF">
      <w:pPr>
        <w:pStyle w:val="ListParagraph"/>
        <w:numPr>
          <w:ilvl w:val="0"/>
          <w:numId w:val="13"/>
        </w:numPr>
        <w:spacing w:line="276" w:lineRule="auto"/>
        <w:jc w:val="both"/>
        <w:rPr>
          <w:rFonts w:ascii="Palatino Linotype" w:hAnsi="Palatino Linotype"/>
          <w:sz w:val="24"/>
          <w:szCs w:val="24"/>
        </w:rPr>
      </w:pPr>
      <w:r w:rsidRPr="00937DBF">
        <w:rPr>
          <w:rFonts w:ascii="Palatino Linotype" w:hAnsi="Palatino Linotype"/>
          <w:sz w:val="24"/>
          <w:szCs w:val="24"/>
        </w:rPr>
        <w:t>Aspiring barristers will be given the ability to begin private conversations with exhibitors, empowering attendees and improving the potential for interaction</w:t>
      </w:r>
      <w:r w:rsidR="00A72FDF">
        <w:rPr>
          <w:rFonts w:ascii="Palatino Linotype" w:hAnsi="Palatino Linotype"/>
          <w:sz w:val="24"/>
          <w:szCs w:val="24"/>
        </w:rPr>
        <w:t>.</w:t>
      </w:r>
    </w:p>
    <w:p w14:paraId="3285B9D0" w14:textId="77777777" w:rsidR="00A72FDF" w:rsidRPr="00A72FDF" w:rsidRDefault="00A72FDF" w:rsidP="00A72FDF">
      <w:pPr>
        <w:spacing w:after="0" w:line="276" w:lineRule="auto"/>
        <w:jc w:val="both"/>
        <w:rPr>
          <w:rFonts w:ascii="Palatino Linotype" w:hAnsi="Palatino Linotype"/>
          <w:sz w:val="24"/>
          <w:szCs w:val="24"/>
        </w:rPr>
      </w:pPr>
    </w:p>
    <w:p w14:paraId="61EBFE37" w14:textId="36474CCA" w:rsidR="007C7544" w:rsidRDefault="00E75D8E" w:rsidP="00A72FDF">
      <w:pPr>
        <w:pStyle w:val="ListParagraph"/>
        <w:numPr>
          <w:ilvl w:val="0"/>
          <w:numId w:val="13"/>
        </w:numPr>
        <w:spacing w:line="276" w:lineRule="auto"/>
        <w:jc w:val="both"/>
        <w:rPr>
          <w:rFonts w:ascii="Palatino Linotype" w:hAnsi="Palatino Linotype"/>
          <w:sz w:val="24"/>
          <w:szCs w:val="24"/>
        </w:rPr>
      </w:pPr>
      <w:r w:rsidRPr="00937DBF">
        <w:rPr>
          <w:rFonts w:ascii="Palatino Linotype" w:hAnsi="Palatino Linotype"/>
          <w:sz w:val="24"/>
          <w:szCs w:val="24"/>
        </w:rPr>
        <w:t>A</w:t>
      </w:r>
      <w:r w:rsidR="007C7544" w:rsidRPr="00937DBF">
        <w:rPr>
          <w:rFonts w:ascii="Palatino Linotype" w:hAnsi="Palatino Linotype"/>
          <w:sz w:val="24"/>
          <w:szCs w:val="24"/>
        </w:rPr>
        <w:t>n optional</w:t>
      </w:r>
      <w:r w:rsidRPr="00937DBF">
        <w:rPr>
          <w:rFonts w:ascii="Palatino Linotype" w:hAnsi="Palatino Linotype"/>
          <w:sz w:val="24"/>
          <w:szCs w:val="24"/>
        </w:rPr>
        <w:t xml:space="preserve"> moderated chat within each booth</w:t>
      </w:r>
      <w:r w:rsidR="00BA5D12" w:rsidRPr="00937DBF">
        <w:rPr>
          <w:rFonts w:ascii="Palatino Linotype" w:hAnsi="Palatino Linotype"/>
          <w:sz w:val="24"/>
          <w:szCs w:val="24"/>
        </w:rPr>
        <w:t xml:space="preserve"> (see </w:t>
      </w:r>
      <w:r w:rsidR="00BA5D12" w:rsidRPr="00937DBF">
        <w:rPr>
          <w:rFonts w:ascii="Palatino Linotype" w:hAnsi="Palatino Linotype"/>
          <w:b/>
          <w:bCs/>
          <w:sz w:val="24"/>
          <w:szCs w:val="24"/>
        </w:rPr>
        <w:t xml:space="preserve">Figure </w:t>
      </w:r>
      <w:r w:rsidR="00A72FDF">
        <w:rPr>
          <w:rFonts w:ascii="Palatino Linotype" w:hAnsi="Palatino Linotype"/>
          <w:b/>
          <w:bCs/>
          <w:sz w:val="24"/>
          <w:szCs w:val="24"/>
        </w:rPr>
        <w:t>5</w:t>
      </w:r>
      <w:r w:rsidR="00BA5D12" w:rsidRPr="00937DBF">
        <w:rPr>
          <w:rFonts w:ascii="Palatino Linotype" w:hAnsi="Palatino Linotype"/>
          <w:sz w:val="24"/>
          <w:szCs w:val="24"/>
        </w:rPr>
        <w:t xml:space="preserve"> below)</w:t>
      </w:r>
      <w:r w:rsidRPr="00937DBF">
        <w:rPr>
          <w:rFonts w:ascii="Palatino Linotype" w:hAnsi="Palatino Linotype"/>
          <w:sz w:val="24"/>
          <w:szCs w:val="24"/>
        </w:rPr>
        <w:t xml:space="preserve">, which will enable exhibitors to </w:t>
      </w:r>
      <w:r w:rsidR="007C7544" w:rsidRPr="00937DBF">
        <w:rPr>
          <w:rFonts w:ascii="Palatino Linotype" w:hAnsi="Palatino Linotype"/>
          <w:sz w:val="24"/>
          <w:szCs w:val="24"/>
        </w:rPr>
        <w:t>save time by managing a static feed containing the common questions posed by aspiring barristers, and the relevant answers.</w:t>
      </w:r>
    </w:p>
    <w:p w14:paraId="6859A20B" w14:textId="77777777" w:rsidR="00A72FDF" w:rsidRPr="00A72FDF" w:rsidRDefault="00A72FDF" w:rsidP="00A72FDF">
      <w:pPr>
        <w:spacing w:after="0" w:line="276" w:lineRule="auto"/>
        <w:jc w:val="both"/>
        <w:rPr>
          <w:rFonts w:ascii="Palatino Linotype" w:hAnsi="Palatino Linotype"/>
          <w:sz w:val="24"/>
          <w:szCs w:val="24"/>
        </w:rPr>
      </w:pPr>
    </w:p>
    <w:p w14:paraId="333B21F4" w14:textId="77777777" w:rsidR="00A72FDF" w:rsidRPr="00937DBF" w:rsidRDefault="00A72FDF" w:rsidP="00A72FDF">
      <w:pPr>
        <w:pStyle w:val="ListParagraph"/>
        <w:numPr>
          <w:ilvl w:val="0"/>
          <w:numId w:val="13"/>
        </w:numPr>
        <w:spacing w:line="276" w:lineRule="auto"/>
        <w:jc w:val="both"/>
        <w:rPr>
          <w:rFonts w:ascii="Palatino Linotype" w:hAnsi="Palatino Linotype"/>
          <w:sz w:val="24"/>
          <w:szCs w:val="24"/>
        </w:rPr>
      </w:pPr>
      <w:r w:rsidRPr="00937DBF">
        <w:rPr>
          <w:rFonts w:ascii="Palatino Linotype" w:hAnsi="Palatino Linotype"/>
          <w:sz w:val="24"/>
          <w:szCs w:val="24"/>
        </w:rPr>
        <w:t xml:space="preserve">Exhibitors will be able to create and move between multiple private group chats within their booth and, if they choose to do so, share the links to them with attendees through both the attendee directory and the chat feed within their respective booths. This will enable exhibitors to have private text or video conversations with several aspiring barristers at once, and to have a private group chat that is set-up simply for their own representatives. </w:t>
      </w:r>
    </w:p>
    <w:p w14:paraId="1BF72B7C" w14:textId="744BED24" w:rsidR="00A72FDF" w:rsidRDefault="00A72FDF" w:rsidP="00A72FDF">
      <w:pPr>
        <w:pStyle w:val="ListParagraph"/>
        <w:spacing w:line="276" w:lineRule="auto"/>
        <w:rPr>
          <w:rFonts w:ascii="Palatino Linotype" w:hAnsi="Palatino Linotype"/>
          <w:sz w:val="24"/>
          <w:szCs w:val="24"/>
        </w:rPr>
      </w:pPr>
    </w:p>
    <w:p w14:paraId="71767EC8" w14:textId="096F8F99" w:rsidR="007C7544" w:rsidRPr="00A72FDF" w:rsidRDefault="00A72FDF" w:rsidP="00A72FDF">
      <w:pPr>
        <w:pStyle w:val="ListParagraph"/>
        <w:spacing w:line="276" w:lineRule="auto"/>
        <w:jc w:val="right"/>
        <w:rPr>
          <w:rFonts w:ascii="Palatino Linotype" w:hAnsi="Palatino Linotype"/>
          <w:sz w:val="24"/>
          <w:szCs w:val="24"/>
        </w:rPr>
      </w:pPr>
      <w:r w:rsidRPr="00937DBF">
        <w:rPr>
          <w:rFonts w:ascii="Palatino Linotype" w:hAnsi="Palatino Linotype"/>
          <w:b/>
          <w:bCs/>
          <w:sz w:val="24"/>
          <w:szCs w:val="24"/>
        </w:rPr>
        <w:lastRenderedPageBreak/>
        <w:t xml:space="preserve">Figure </w:t>
      </w:r>
      <w:r>
        <w:rPr>
          <w:rFonts w:ascii="Palatino Linotype" w:hAnsi="Palatino Linotype"/>
          <w:b/>
          <w:bCs/>
          <w:sz w:val="24"/>
          <w:szCs w:val="24"/>
        </w:rPr>
        <w:t>5</w:t>
      </w:r>
      <w:r w:rsidRPr="00937DBF">
        <w:rPr>
          <w:rFonts w:ascii="Palatino Linotype" w:hAnsi="Palatino Linotype"/>
          <w:sz w:val="24"/>
          <w:szCs w:val="24"/>
        </w:rPr>
        <w:t xml:space="preserve"> – Example of Moderated Chat Function</w:t>
      </w:r>
      <w:bookmarkEnd w:id="0"/>
      <w:r w:rsidR="007C7544" w:rsidRPr="00937DBF">
        <w:rPr>
          <w:noProof/>
        </w:rPr>
        <w:drawing>
          <wp:inline distT="0" distB="0" distL="0" distR="0" wp14:anchorId="53E0965F" wp14:editId="71646383">
            <wp:extent cx="5257800" cy="3381487"/>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055" cy="3387439"/>
                    </a:xfrm>
                    <a:prstGeom prst="rect">
                      <a:avLst/>
                    </a:prstGeom>
                    <a:noFill/>
                    <a:ln>
                      <a:noFill/>
                    </a:ln>
                  </pic:spPr>
                </pic:pic>
              </a:graphicData>
            </a:graphic>
          </wp:inline>
        </w:drawing>
      </w:r>
    </w:p>
    <w:p w14:paraId="66CC46B4" w14:textId="3F56B817" w:rsidR="00E75D8E" w:rsidRPr="00937DBF" w:rsidRDefault="00E75D8E" w:rsidP="00E75D8E">
      <w:pPr>
        <w:spacing w:line="276" w:lineRule="auto"/>
        <w:rPr>
          <w:rFonts w:ascii="Palatino Linotype" w:hAnsi="Palatino Linotype"/>
          <w:sz w:val="24"/>
          <w:szCs w:val="24"/>
        </w:rPr>
      </w:pPr>
    </w:p>
    <w:p w14:paraId="6F64DD76" w14:textId="0CCA9FD7" w:rsidR="003B6917" w:rsidRPr="00937DBF" w:rsidRDefault="00937DBF" w:rsidP="00937DBF">
      <w:pPr>
        <w:pStyle w:val="ListParagraph"/>
        <w:numPr>
          <w:ilvl w:val="0"/>
          <w:numId w:val="14"/>
        </w:numPr>
        <w:spacing w:line="276" w:lineRule="auto"/>
        <w:rPr>
          <w:rFonts w:ascii="Palatino Linotype" w:hAnsi="Palatino Linotype"/>
          <w:b/>
          <w:bCs/>
          <w:sz w:val="24"/>
          <w:szCs w:val="24"/>
        </w:rPr>
      </w:pPr>
      <w:r w:rsidRPr="00937DBF">
        <w:rPr>
          <w:rFonts w:ascii="Palatino Linotype" w:hAnsi="Palatino Linotype"/>
          <w:b/>
          <w:bCs/>
          <w:sz w:val="24"/>
          <w:szCs w:val="24"/>
        </w:rPr>
        <w:t>How much does it cost to exhibit at the Pupillage Fair</w:t>
      </w:r>
      <w:r w:rsidR="00607CAB" w:rsidRPr="00937DBF">
        <w:rPr>
          <w:rFonts w:ascii="Palatino Linotype" w:hAnsi="Palatino Linotype"/>
          <w:b/>
          <w:bCs/>
          <w:sz w:val="24"/>
          <w:szCs w:val="24"/>
        </w:rPr>
        <w:t>?</w:t>
      </w:r>
    </w:p>
    <w:p w14:paraId="5462A716" w14:textId="77777777" w:rsidR="00937DBF" w:rsidRPr="00937DBF" w:rsidRDefault="00937DBF" w:rsidP="00A72FDF">
      <w:pPr>
        <w:pStyle w:val="ListParagraph"/>
        <w:spacing w:line="276" w:lineRule="auto"/>
        <w:jc w:val="both"/>
        <w:rPr>
          <w:rFonts w:ascii="Palatino Linotype" w:hAnsi="Palatino Linotype"/>
          <w:b/>
          <w:bCs/>
          <w:sz w:val="24"/>
          <w:szCs w:val="24"/>
        </w:rPr>
      </w:pPr>
    </w:p>
    <w:p w14:paraId="5FD5ADA6" w14:textId="49FB45A0" w:rsidR="002E5E92" w:rsidRPr="00937DBF" w:rsidRDefault="00607CAB" w:rsidP="00A72FDF">
      <w:pPr>
        <w:spacing w:after="0" w:line="276" w:lineRule="auto"/>
        <w:jc w:val="both"/>
        <w:rPr>
          <w:rFonts w:ascii="Palatino Linotype" w:hAnsi="Palatino Linotype"/>
          <w:sz w:val="24"/>
          <w:szCs w:val="24"/>
        </w:rPr>
      </w:pPr>
      <w:r w:rsidRPr="00937DBF">
        <w:rPr>
          <w:rFonts w:ascii="Palatino Linotype" w:hAnsi="Palatino Linotype"/>
          <w:sz w:val="24"/>
          <w:szCs w:val="24"/>
        </w:rPr>
        <w:t>The Exhibitor price will be £670 plus VAT and will include the following benefits:</w:t>
      </w:r>
      <w:r w:rsidR="002E5E92" w:rsidRPr="00937DBF">
        <w:rPr>
          <w:rFonts w:ascii="Palatino Linotype" w:hAnsi="Palatino Linotype"/>
          <w:sz w:val="24"/>
          <w:szCs w:val="24"/>
        </w:rPr>
        <w:t xml:space="preserve"> </w:t>
      </w:r>
    </w:p>
    <w:p w14:paraId="47AAE9FC" w14:textId="77777777" w:rsidR="002E5E92" w:rsidRPr="00937DBF" w:rsidRDefault="002E5E92" w:rsidP="00A72FDF">
      <w:pPr>
        <w:spacing w:after="0" w:line="276" w:lineRule="auto"/>
        <w:jc w:val="both"/>
        <w:rPr>
          <w:rFonts w:ascii="Palatino Linotype" w:hAnsi="Palatino Linotype"/>
          <w:sz w:val="24"/>
          <w:szCs w:val="24"/>
        </w:rPr>
      </w:pPr>
    </w:p>
    <w:p w14:paraId="38B80458" w14:textId="74EDDB6D" w:rsidR="002E5E92" w:rsidRPr="00BB0F1A" w:rsidRDefault="002E5E92" w:rsidP="00A72FDF">
      <w:pPr>
        <w:pStyle w:val="ListParagraph"/>
        <w:numPr>
          <w:ilvl w:val="0"/>
          <w:numId w:val="7"/>
        </w:numPr>
        <w:spacing w:line="276" w:lineRule="auto"/>
        <w:jc w:val="both"/>
        <w:rPr>
          <w:rFonts w:ascii="Palatino Linotype" w:hAnsi="Palatino Linotype"/>
          <w:sz w:val="24"/>
          <w:szCs w:val="24"/>
        </w:rPr>
      </w:pPr>
      <w:r w:rsidRPr="00BB0F1A">
        <w:rPr>
          <w:rFonts w:ascii="Palatino Linotype" w:hAnsi="Palatino Linotype"/>
          <w:sz w:val="24"/>
          <w:szCs w:val="24"/>
        </w:rPr>
        <w:t>The inclusion of your</w:t>
      </w:r>
      <w:r w:rsidR="00BB0F1A" w:rsidRPr="00BB0F1A">
        <w:rPr>
          <w:rFonts w:ascii="Palatino Linotype" w:hAnsi="Palatino Linotype"/>
          <w:sz w:val="24"/>
          <w:szCs w:val="24"/>
        </w:rPr>
        <w:t xml:space="preserve"> organisation on the </w:t>
      </w:r>
      <w:hyperlink r:id="rId14" w:history="1">
        <w:r w:rsidR="00BB0F1A" w:rsidRPr="00BB0F1A">
          <w:rPr>
            <w:rStyle w:val="Hyperlink"/>
            <w:rFonts w:ascii="Palatino Linotype" w:hAnsi="Palatino Linotype"/>
            <w:sz w:val="24"/>
            <w:szCs w:val="24"/>
          </w:rPr>
          <w:t>Pupillage Fair 2021 page of the Bar Council’s website</w:t>
        </w:r>
      </w:hyperlink>
    </w:p>
    <w:p w14:paraId="223B1770" w14:textId="77777777" w:rsidR="002E5E92" w:rsidRPr="00BB0F1A" w:rsidRDefault="002E5E92" w:rsidP="00A72FDF">
      <w:pPr>
        <w:pStyle w:val="ListParagraph"/>
        <w:spacing w:line="276" w:lineRule="auto"/>
        <w:jc w:val="both"/>
        <w:rPr>
          <w:rFonts w:ascii="Palatino Linotype" w:hAnsi="Palatino Linotype"/>
          <w:sz w:val="24"/>
          <w:szCs w:val="24"/>
        </w:rPr>
      </w:pPr>
    </w:p>
    <w:p w14:paraId="37343C54" w14:textId="77777777" w:rsidR="00BB0F1A" w:rsidRPr="00BB0F1A" w:rsidRDefault="002E5E92" w:rsidP="00BB0F1A">
      <w:pPr>
        <w:pStyle w:val="ListParagraph"/>
        <w:numPr>
          <w:ilvl w:val="0"/>
          <w:numId w:val="7"/>
        </w:numPr>
        <w:spacing w:line="276" w:lineRule="auto"/>
        <w:jc w:val="both"/>
        <w:rPr>
          <w:rFonts w:ascii="Palatino Linotype" w:hAnsi="Palatino Linotype"/>
          <w:sz w:val="24"/>
          <w:szCs w:val="24"/>
        </w:rPr>
      </w:pPr>
      <w:r w:rsidRPr="00BB0F1A">
        <w:rPr>
          <w:rFonts w:ascii="Palatino Linotype" w:hAnsi="Palatino Linotype"/>
          <w:sz w:val="24"/>
          <w:szCs w:val="24"/>
        </w:rPr>
        <w:t>The inclusion of your organisation and logo in the electronic brochure for the Event.</w:t>
      </w:r>
    </w:p>
    <w:p w14:paraId="69FB237A" w14:textId="77777777" w:rsidR="00BB0F1A" w:rsidRPr="00BB0F1A" w:rsidRDefault="00BB0F1A" w:rsidP="00BB0F1A">
      <w:pPr>
        <w:pStyle w:val="ListParagraph"/>
        <w:rPr>
          <w:rFonts w:ascii="Palatino Linotype" w:hAnsi="Palatino Linotype"/>
          <w:sz w:val="24"/>
          <w:szCs w:val="24"/>
        </w:rPr>
      </w:pPr>
    </w:p>
    <w:p w14:paraId="1D19AAB0" w14:textId="0FF5E06C" w:rsidR="00BB0F1A" w:rsidRPr="00BB0F1A" w:rsidRDefault="00BB0F1A" w:rsidP="00BB0F1A">
      <w:pPr>
        <w:pStyle w:val="ListParagraph"/>
        <w:numPr>
          <w:ilvl w:val="0"/>
          <w:numId w:val="7"/>
        </w:numPr>
        <w:spacing w:line="276" w:lineRule="auto"/>
        <w:jc w:val="both"/>
        <w:rPr>
          <w:rFonts w:ascii="Palatino Linotype" w:hAnsi="Palatino Linotype"/>
          <w:sz w:val="24"/>
          <w:szCs w:val="24"/>
        </w:rPr>
      </w:pPr>
      <w:r w:rsidRPr="00BB0F1A">
        <w:rPr>
          <w:rFonts w:ascii="Palatino Linotype" w:hAnsi="Palatino Linotype"/>
          <w:sz w:val="24"/>
          <w:szCs w:val="24"/>
        </w:rPr>
        <w:t xml:space="preserve">The inclusion of your organisation in the attendee directory, which will enable Exhibitor and Attendee ‘matching’ through a bespoke search engine devised by the Bar Council working in conjunction with </w:t>
      </w:r>
      <w:proofErr w:type="spellStart"/>
      <w:r w:rsidRPr="00BB0F1A">
        <w:rPr>
          <w:rFonts w:ascii="Palatino Linotype" w:hAnsi="Palatino Linotype"/>
          <w:sz w:val="24"/>
          <w:szCs w:val="24"/>
        </w:rPr>
        <w:t>vFairs</w:t>
      </w:r>
      <w:proofErr w:type="spellEnd"/>
      <w:r w:rsidRPr="00BB0F1A">
        <w:rPr>
          <w:rFonts w:ascii="Palatino Linotype" w:hAnsi="Palatino Linotype"/>
          <w:sz w:val="24"/>
          <w:szCs w:val="24"/>
        </w:rPr>
        <w:t>.</w:t>
      </w:r>
    </w:p>
    <w:p w14:paraId="7CB5EB97" w14:textId="77777777" w:rsidR="00BB0F1A" w:rsidRPr="00BB0F1A" w:rsidRDefault="00BB0F1A" w:rsidP="00BB0F1A">
      <w:pPr>
        <w:pStyle w:val="ListParagraph"/>
        <w:rPr>
          <w:rFonts w:ascii="Palatino Linotype" w:hAnsi="Palatino Linotype"/>
          <w:sz w:val="24"/>
          <w:szCs w:val="24"/>
        </w:rPr>
      </w:pPr>
    </w:p>
    <w:p w14:paraId="240A791F" w14:textId="776C9EEC" w:rsidR="002E5E92" w:rsidRPr="00BB0F1A" w:rsidRDefault="002E5E92" w:rsidP="00BB0F1A">
      <w:pPr>
        <w:pStyle w:val="ListParagraph"/>
        <w:numPr>
          <w:ilvl w:val="0"/>
          <w:numId w:val="7"/>
        </w:numPr>
        <w:spacing w:line="276" w:lineRule="auto"/>
        <w:jc w:val="both"/>
        <w:rPr>
          <w:rFonts w:ascii="Palatino Linotype" w:hAnsi="Palatino Linotype"/>
          <w:sz w:val="24"/>
          <w:szCs w:val="24"/>
        </w:rPr>
      </w:pPr>
      <w:r w:rsidRPr="00BB0F1A">
        <w:rPr>
          <w:rFonts w:ascii="Palatino Linotype" w:hAnsi="Palatino Linotype"/>
          <w:sz w:val="24"/>
          <w:szCs w:val="24"/>
        </w:rPr>
        <w:t>A virtual Booth at the Event, the design of which will be determined by you and which will enable you to provide aspiring barristers with:</w:t>
      </w:r>
    </w:p>
    <w:p w14:paraId="05AEC6B3" w14:textId="77777777" w:rsidR="002E5E92" w:rsidRPr="00937DBF" w:rsidRDefault="002E5E92" w:rsidP="00A72FDF">
      <w:pPr>
        <w:spacing w:after="0" w:line="276" w:lineRule="auto"/>
        <w:jc w:val="both"/>
        <w:rPr>
          <w:rFonts w:ascii="Palatino Linotype" w:hAnsi="Palatino Linotype"/>
          <w:sz w:val="24"/>
          <w:szCs w:val="24"/>
        </w:rPr>
      </w:pPr>
    </w:p>
    <w:p w14:paraId="201260B9" w14:textId="396EE57E" w:rsidR="002E5E92" w:rsidRPr="000916AB" w:rsidRDefault="000916AB" w:rsidP="00A72FDF">
      <w:pPr>
        <w:pStyle w:val="ListParagraph"/>
        <w:numPr>
          <w:ilvl w:val="1"/>
          <w:numId w:val="7"/>
        </w:numPr>
        <w:spacing w:line="276" w:lineRule="auto"/>
        <w:jc w:val="both"/>
        <w:rPr>
          <w:rFonts w:ascii="Palatino Linotype" w:hAnsi="Palatino Linotype"/>
          <w:sz w:val="24"/>
          <w:szCs w:val="24"/>
        </w:rPr>
      </w:pPr>
      <w:r>
        <w:rPr>
          <w:rFonts w:ascii="Palatino Linotype" w:hAnsi="Palatino Linotype"/>
          <w:sz w:val="24"/>
          <w:szCs w:val="24"/>
        </w:rPr>
        <w:t>A</w:t>
      </w:r>
      <w:r w:rsidR="002E5E92" w:rsidRPr="00937DBF">
        <w:rPr>
          <w:rFonts w:ascii="Palatino Linotype" w:hAnsi="Palatino Linotype"/>
          <w:sz w:val="24"/>
          <w:szCs w:val="24"/>
        </w:rPr>
        <w:t xml:space="preserve">ccess to </w:t>
      </w:r>
      <w:r w:rsidR="002E5E92" w:rsidRPr="000916AB">
        <w:rPr>
          <w:rFonts w:ascii="Palatino Linotype" w:hAnsi="Palatino Linotype"/>
          <w:sz w:val="24"/>
          <w:szCs w:val="24"/>
        </w:rPr>
        <w:t>electronic documents, such as Pupillage Guides</w:t>
      </w:r>
      <w:r w:rsidRPr="000916AB">
        <w:rPr>
          <w:rFonts w:ascii="Palatino Linotype" w:hAnsi="Palatino Linotype"/>
          <w:sz w:val="24"/>
          <w:szCs w:val="24"/>
        </w:rPr>
        <w:t>.</w:t>
      </w:r>
    </w:p>
    <w:p w14:paraId="5D437E13" w14:textId="1B8B4F76" w:rsidR="002E5E92" w:rsidRPr="000916AB" w:rsidRDefault="000916AB" w:rsidP="00A72FDF">
      <w:pPr>
        <w:pStyle w:val="ListParagraph"/>
        <w:numPr>
          <w:ilvl w:val="1"/>
          <w:numId w:val="7"/>
        </w:numPr>
        <w:spacing w:line="276" w:lineRule="auto"/>
        <w:jc w:val="both"/>
        <w:rPr>
          <w:rFonts w:ascii="Palatino Linotype" w:hAnsi="Palatino Linotype"/>
          <w:sz w:val="24"/>
          <w:szCs w:val="24"/>
        </w:rPr>
      </w:pPr>
      <w:r w:rsidRPr="000916AB">
        <w:rPr>
          <w:rFonts w:ascii="Palatino Linotype" w:hAnsi="Palatino Linotype"/>
          <w:sz w:val="24"/>
          <w:szCs w:val="24"/>
        </w:rPr>
        <w:t>A</w:t>
      </w:r>
      <w:r w:rsidR="002E5E92" w:rsidRPr="000916AB">
        <w:rPr>
          <w:rFonts w:ascii="Palatino Linotype" w:hAnsi="Palatino Linotype"/>
          <w:sz w:val="24"/>
          <w:szCs w:val="24"/>
        </w:rPr>
        <w:t>ccess to videos and presentations created by you</w:t>
      </w:r>
      <w:r w:rsidRPr="000916AB">
        <w:rPr>
          <w:rFonts w:ascii="Palatino Linotype" w:hAnsi="Palatino Linotype"/>
          <w:sz w:val="24"/>
          <w:szCs w:val="24"/>
        </w:rPr>
        <w:t>.</w:t>
      </w:r>
    </w:p>
    <w:p w14:paraId="1280FD8D" w14:textId="78122E78" w:rsidR="000916AB" w:rsidRPr="000916AB" w:rsidRDefault="000916AB" w:rsidP="00A72FDF">
      <w:pPr>
        <w:pStyle w:val="ListParagraph"/>
        <w:numPr>
          <w:ilvl w:val="1"/>
          <w:numId w:val="7"/>
        </w:numPr>
        <w:spacing w:line="276" w:lineRule="auto"/>
        <w:jc w:val="both"/>
        <w:rPr>
          <w:rFonts w:ascii="Palatino Linotype" w:hAnsi="Palatino Linotype"/>
          <w:sz w:val="24"/>
          <w:szCs w:val="24"/>
        </w:rPr>
      </w:pPr>
      <w:r w:rsidRPr="000916AB">
        <w:rPr>
          <w:rFonts w:ascii="Palatino Linotype" w:hAnsi="Palatino Linotype"/>
          <w:sz w:val="24"/>
          <w:szCs w:val="24"/>
        </w:rPr>
        <w:lastRenderedPageBreak/>
        <w:t>Access to a static moderated chat containing your answers to the most asked questions.</w:t>
      </w:r>
    </w:p>
    <w:p w14:paraId="3B7D6D51" w14:textId="43306F4A" w:rsidR="002E5E92" w:rsidRPr="00937DBF" w:rsidRDefault="00AC6A31" w:rsidP="00A72FDF">
      <w:pPr>
        <w:pStyle w:val="ListParagraph"/>
        <w:numPr>
          <w:ilvl w:val="1"/>
          <w:numId w:val="7"/>
        </w:numPr>
        <w:spacing w:line="276" w:lineRule="auto"/>
        <w:jc w:val="both"/>
        <w:rPr>
          <w:rFonts w:ascii="Palatino Linotype" w:hAnsi="Palatino Linotype"/>
          <w:sz w:val="24"/>
          <w:szCs w:val="24"/>
        </w:rPr>
      </w:pPr>
      <w:r>
        <w:rPr>
          <w:rFonts w:ascii="Palatino Linotype" w:hAnsi="Palatino Linotype"/>
          <w:sz w:val="24"/>
          <w:szCs w:val="24"/>
        </w:rPr>
        <w:t>T</w:t>
      </w:r>
      <w:r w:rsidR="002E5E92" w:rsidRPr="00937DBF">
        <w:rPr>
          <w:rFonts w:ascii="Palatino Linotype" w:hAnsi="Palatino Linotype"/>
          <w:sz w:val="24"/>
          <w:szCs w:val="24"/>
        </w:rPr>
        <w:t>he opportunity to enter in to live 1:1</w:t>
      </w:r>
      <w:r w:rsidR="000916AB">
        <w:rPr>
          <w:rFonts w:ascii="Palatino Linotype" w:hAnsi="Palatino Linotype"/>
          <w:sz w:val="24"/>
          <w:szCs w:val="24"/>
        </w:rPr>
        <w:t xml:space="preserve"> </w:t>
      </w:r>
      <w:r w:rsidR="000916AB" w:rsidRPr="000916AB">
        <w:rPr>
          <w:rFonts w:ascii="Palatino Linotype" w:hAnsi="Palatino Linotype"/>
          <w:sz w:val="24"/>
          <w:szCs w:val="24"/>
          <w:u w:val="single"/>
        </w:rPr>
        <w:t>and group</w:t>
      </w:r>
      <w:r w:rsidR="002E5E92" w:rsidRPr="00937DBF">
        <w:rPr>
          <w:rFonts w:ascii="Palatino Linotype" w:hAnsi="Palatino Linotype"/>
          <w:sz w:val="24"/>
          <w:szCs w:val="24"/>
        </w:rPr>
        <w:t xml:space="preserve"> text, </w:t>
      </w:r>
      <w:proofErr w:type="gramStart"/>
      <w:r w:rsidR="002E5E92" w:rsidRPr="00937DBF">
        <w:rPr>
          <w:rFonts w:ascii="Palatino Linotype" w:hAnsi="Palatino Linotype"/>
          <w:sz w:val="24"/>
          <w:szCs w:val="24"/>
        </w:rPr>
        <w:t>audio</w:t>
      </w:r>
      <w:proofErr w:type="gramEnd"/>
      <w:r w:rsidR="002E5E92" w:rsidRPr="00937DBF">
        <w:rPr>
          <w:rFonts w:ascii="Palatino Linotype" w:hAnsi="Palatino Linotype"/>
          <w:sz w:val="24"/>
          <w:szCs w:val="24"/>
        </w:rPr>
        <w:t xml:space="preserve"> or video chat conversations with your representatives.</w:t>
      </w:r>
    </w:p>
    <w:p w14:paraId="6157CEC5" w14:textId="77777777" w:rsidR="002E5E92" w:rsidRPr="00AC6A31" w:rsidRDefault="002E5E92" w:rsidP="002E5E92">
      <w:pPr>
        <w:spacing w:after="0" w:line="276" w:lineRule="auto"/>
        <w:rPr>
          <w:rFonts w:ascii="Palatino Linotype" w:hAnsi="Palatino Linotype"/>
          <w:sz w:val="24"/>
          <w:szCs w:val="24"/>
        </w:rPr>
      </w:pPr>
    </w:p>
    <w:p w14:paraId="53ED006F" w14:textId="2D5AA822" w:rsidR="00AC6A31" w:rsidRDefault="00AC6A31" w:rsidP="00AC6A31">
      <w:pPr>
        <w:pStyle w:val="Body4"/>
        <w:numPr>
          <w:ilvl w:val="0"/>
          <w:numId w:val="9"/>
        </w:numPr>
        <w:rPr>
          <w:rFonts w:ascii="Palatino Linotype" w:hAnsi="Palatino Linotype"/>
          <w:sz w:val="24"/>
          <w:szCs w:val="24"/>
        </w:rPr>
      </w:pPr>
      <w:r w:rsidRPr="00AC6A31">
        <w:rPr>
          <w:rFonts w:ascii="Palatino Linotype" w:hAnsi="Palatino Linotype"/>
          <w:sz w:val="24"/>
          <w:szCs w:val="24"/>
        </w:rPr>
        <w:t xml:space="preserve">You will also be able to use their Booths to create a private chat room in which their representatives can converse by text, </w:t>
      </w:r>
      <w:proofErr w:type="gramStart"/>
      <w:r w:rsidRPr="00AC6A31">
        <w:rPr>
          <w:rFonts w:ascii="Palatino Linotype" w:hAnsi="Palatino Linotype"/>
          <w:sz w:val="24"/>
          <w:szCs w:val="24"/>
        </w:rPr>
        <w:t>audio</w:t>
      </w:r>
      <w:proofErr w:type="gramEnd"/>
      <w:r w:rsidRPr="00AC6A31">
        <w:rPr>
          <w:rFonts w:ascii="Palatino Linotype" w:hAnsi="Palatino Linotype"/>
          <w:sz w:val="24"/>
          <w:szCs w:val="24"/>
        </w:rPr>
        <w:t xml:space="preserve"> or video.</w:t>
      </w:r>
    </w:p>
    <w:p w14:paraId="09F0DA46" w14:textId="77777777" w:rsidR="00AC6A31" w:rsidRPr="00AC6A31" w:rsidRDefault="00AC6A31" w:rsidP="00AC6A31">
      <w:pPr>
        <w:pStyle w:val="Body4"/>
        <w:spacing w:before="0"/>
        <w:ind w:left="720"/>
        <w:rPr>
          <w:rFonts w:ascii="Palatino Linotype" w:hAnsi="Palatino Linotype"/>
          <w:sz w:val="24"/>
          <w:szCs w:val="24"/>
        </w:rPr>
      </w:pPr>
    </w:p>
    <w:p w14:paraId="1C2E47FA" w14:textId="69AFC22D" w:rsidR="002E5E92" w:rsidRPr="00AC6A31" w:rsidRDefault="002E5E92" w:rsidP="00937DBF">
      <w:pPr>
        <w:pStyle w:val="ListParagraph"/>
        <w:numPr>
          <w:ilvl w:val="0"/>
          <w:numId w:val="9"/>
        </w:numPr>
        <w:spacing w:line="276" w:lineRule="auto"/>
        <w:jc w:val="both"/>
        <w:rPr>
          <w:rFonts w:ascii="Palatino Linotype" w:hAnsi="Palatino Linotype"/>
          <w:sz w:val="24"/>
          <w:szCs w:val="24"/>
        </w:rPr>
      </w:pPr>
      <w:r w:rsidRPr="00AC6A31">
        <w:rPr>
          <w:rFonts w:ascii="Palatino Linotype" w:hAnsi="Palatino Linotype"/>
          <w:sz w:val="24"/>
          <w:szCs w:val="24"/>
        </w:rPr>
        <w:t xml:space="preserve">Post-event, you </w:t>
      </w:r>
      <w:r w:rsidRPr="00AC6A31">
        <w:rPr>
          <w:rFonts w:ascii="Palatino Linotype" w:hAnsi="Palatino Linotype"/>
          <w:bCs/>
          <w:sz w:val="24"/>
          <w:szCs w:val="24"/>
        </w:rPr>
        <w:t xml:space="preserve">will also receive an anonymised aggregated report relating to the diversity of all attendees, and a bespoke aggregated report relating to the diversity of the attendees that visited </w:t>
      </w:r>
      <w:r w:rsidRPr="00AC6A31">
        <w:rPr>
          <w:rFonts w:ascii="Palatino Linotype" w:hAnsi="Palatino Linotype"/>
          <w:sz w:val="24"/>
          <w:szCs w:val="24"/>
        </w:rPr>
        <w:t xml:space="preserve">your </w:t>
      </w:r>
      <w:r w:rsidRPr="00AC6A31">
        <w:rPr>
          <w:rFonts w:ascii="Palatino Linotype" w:hAnsi="Palatino Linotype"/>
          <w:bCs/>
          <w:sz w:val="24"/>
          <w:szCs w:val="24"/>
        </w:rPr>
        <w:t>Booth.</w:t>
      </w:r>
    </w:p>
    <w:p w14:paraId="16B926CB" w14:textId="77777777" w:rsidR="00937DBF" w:rsidRPr="00937DBF" w:rsidRDefault="00937DBF" w:rsidP="00937DBF">
      <w:pPr>
        <w:pStyle w:val="ListParagraph"/>
        <w:spacing w:line="276" w:lineRule="auto"/>
        <w:jc w:val="both"/>
        <w:rPr>
          <w:rFonts w:ascii="Palatino Linotype" w:hAnsi="Palatino Linotype"/>
          <w:sz w:val="24"/>
          <w:szCs w:val="24"/>
        </w:rPr>
      </w:pPr>
    </w:p>
    <w:p w14:paraId="6B88966D" w14:textId="68ACB8D4" w:rsidR="00937DBF" w:rsidRPr="00937DBF" w:rsidRDefault="00937DBF" w:rsidP="00937DBF">
      <w:pPr>
        <w:spacing w:line="276" w:lineRule="auto"/>
        <w:jc w:val="both"/>
        <w:rPr>
          <w:rFonts w:ascii="Palatino Linotype" w:hAnsi="Palatino Linotype"/>
          <w:iCs/>
          <w:sz w:val="24"/>
          <w:szCs w:val="24"/>
        </w:rPr>
      </w:pPr>
      <w:r w:rsidRPr="00937DBF">
        <w:rPr>
          <w:rFonts w:ascii="Palatino Linotype" w:hAnsi="Palatino Linotype"/>
          <w:iCs/>
          <w:sz w:val="24"/>
          <w:szCs w:val="24"/>
        </w:rPr>
        <w:t xml:space="preserve">Those who can pay the full price of £670 plus VAT should email the Bar Council’s Training and Events Team at </w:t>
      </w:r>
      <w:hyperlink r:id="rId15" w:history="1">
        <w:r w:rsidRPr="00937DBF">
          <w:rPr>
            <w:rStyle w:val="Hyperlink"/>
            <w:rFonts w:ascii="Palatino Linotype" w:hAnsi="Palatino Linotype"/>
            <w:iCs/>
            <w:sz w:val="24"/>
            <w:szCs w:val="24"/>
          </w:rPr>
          <w:t>trainingandevents@barcouncil.org.uk</w:t>
        </w:r>
      </w:hyperlink>
      <w:r w:rsidRPr="00937DBF">
        <w:rPr>
          <w:rFonts w:ascii="Palatino Linotype" w:hAnsi="Palatino Linotype"/>
          <w:iCs/>
          <w:sz w:val="24"/>
          <w:szCs w:val="24"/>
        </w:rPr>
        <w:t xml:space="preserve"> to reserve a booth and receive a copy of the Exhibitor Agreement for signature and return.</w:t>
      </w:r>
    </w:p>
    <w:p w14:paraId="453B91FB" w14:textId="77777777" w:rsidR="00937DBF" w:rsidRPr="00937DBF" w:rsidRDefault="00937DBF" w:rsidP="00937DBF">
      <w:pPr>
        <w:spacing w:after="0" w:line="276" w:lineRule="auto"/>
        <w:jc w:val="both"/>
        <w:rPr>
          <w:rFonts w:ascii="Palatino Linotype" w:hAnsi="Palatino Linotype"/>
          <w:iCs/>
          <w:sz w:val="24"/>
          <w:szCs w:val="24"/>
        </w:rPr>
      </w:pPr>
    </w:p>
    <w:p w14:paraId="49C3647B" w14:textId="1486661D" w:rsidR="002E5E92" w:rsidRPr="00937DBF" w:rsidRDefault="00937DBF" w:rsidP="00937DBF">
      <w:pPr>
        <w:pStyle w:val="ListParagraph"/>
        <w:numPr>
          <w:ilvl w:val="0"/>
          <w:numId w:val="14"/>
        </w:numPr>
        <w:rPr>
          <w:rFonts w:ascii="Palatino Linotype" w:hAnsi="Palatino Linotype"/>
          <w:b/>
          <w:bCs/>
          <w:sz w:val="24"/>
          <w:szCs w:val="24"/>
        </w:rPr>
      </w:pPr>
      <w:r w:rsidRPr="00937DBF">
        <w:rPr>
          <w:rFonts w:ascii="Palatino Linotype" w:hAnsi="Palatino Linotype"/>
          <w:b/>
          <w:bCs/>
          <w:sz w:val="24"/>
          <w:szCs w:val="24"/>
        </w:rPr>
        <w:t xml:space="preserve">We would like to exhibit but we cannot afford to. Does the </w:t>
      </w:r>
      <w:r w:rsidR="002E5E92" w:rsidRPr="00937DBF">
        <w:rPr>
          <w:rFonts w:ascii="Palatino Linotype" w:hAnsi="Palatino Linotype"/>
          <w:b/>
          <w:bCs/>
          <w:sz w:val="24"/>
          <w:szCs w:val="24"/>
        </w:rPr>
        <w:t xml:space="preserve">Bar Council offer </w:t>
      </w:r>
      <w:r w:rsidRPr="00937DBF">
        <w:rPr>
          <w:rFonts w:ascii="Palatino Linotype" w:hAnsi="Palatino Linotype"/>
          <w:b/>
          <w:bCs/>
          <w:sz w:val="24"/>
          <w:szCs w:val="24"/>
        </w:rPr>
        <w:t xml:space="preserve">any </w:t>
      </w:r>
      <w:r w:rsidR="002E5E92" w:rsidRPr="00937DBF">
        <w:rPr>
          <w:rFonts w:ascii="Palatino Linotype" w:hAnsi="Palatino Linotype"/>
          <w:b/>
          <w:bCs/>
          <w:sz w:val="24"/>
          <w:szCs w:val="24"/>
        </w:rPr>
        <w:t>discount</w:t>
      </w:r>
      <w:r w:rsidRPr="00937DBF">
        <w:rPr>
          <w:rFonts w:ascii="Palatino Linotype" w:hAnsi="Palatino Linotype"/>
          <w:b/>
          <w:bCs/>
          <w:sz w:val="24"/>
          <w:szCs w:val="24"/>
        </w:rPr>
        <w:t>s</w:t>
      </w:r>
      <w:r w:rsidR="002E5E92" w:rsidRPr="00937DBF">
        <w:rPr>
          <w:rFonts w:ascii="Palatino Linotype" w:hAnsi="Palatino Linotype"/>
          <w:b/>
          <w:bCs/>
          <w:sz w:val="24"/>
          <w:szCs w:val="24"/>
        </w:rPr>
        <w:t>?</w:t>
      </w:r>
    </w:p>
    <w:p w14:paraId="030818D1" w14:textId="77777777" w:rsidR="00937DBF" w:rsidRPr="00937DBF" w:rsidRDefault="00937DBF" w:rsidP="00937DBF">
      <w:pPr>
        <w:pStyle w:val="ListParagraph"/>
        <w:rPr>
          <w:rFonts w:ascii="Palatino Linotype" w:hAnsi="Palatino Linotype"/>
          <w:b/>
          <w:bCs/>
          <w:sz w:val="24"/>
          <w:szCs w:val="24"/>
        </w:rPr>
      </w:pPr>
    </w:p>
    <w:p w14:paraId="73CE4982" w14:textId="2ADF5733" w:rsidR="00554B61" w:rsidRPr="00937DBF" w:rsidRDefault="00870F58" w:rsidP="00686E71">
      <w:pPr>
        <w:spacing w:line="276" w:lineRule="auto"/>
        <w:jc w:val="both"/>
        <w:rPr>
          <w:rFonts w:ascii="Palatino Linotype" w:hAnsi="Palatino Linotype"/>
          <w:iCs/>
          <w:sz w:val="24"/>
          <w:szCs w:val="24"/>
        </w:rPr>
      </w:pPr>
      <w:r w:rsidRPr="00937DBF">
        <w:rPr>
          <w:rFonts w:ascii="Palatino Linotype" w:hAnsi="Palatino Linotype"/>
          <w:sz w:val="24"/>
          <w:szCs w:val="24"/>
        </w:rPr>
        <w:t xml:space="preserve">The Bar Council remains committed to offering pro bono and discounted </w:t>
      </w:r>
      <w:r w:rsidR="00554B61" w:rsidRPr="00937DBF">
        <w:rPr>
          <w:rFonts w:ascii="Palatino Linotype" w:hAnsi="Palatino Linotype"/>
          <w:sz w:val="24"/>
          <w:szCs w:val="24"/>
        </w:rPr>
        <w:t>b</w:t>
      </w:r>
      <w:r w:rsidRPr="00937DBF">
        <w:rPr>
          <w:rFonts w:ascii="Palatino Linotype" w:hAnsi="Palatino Linotype"/>
          <w:sz w:val="24"/>
          <w:szCs w:val="24"/>
        </w:rPr>
        <w:t>ooths to</w:t>
      </w:r>
      <w:r w:rsidRPr="00937DBF">
        <w:rPr>
          <w:rFonts w:ascii="Palatino Linotype" w:hAnsi="Palatino Linotype"/>
          <w:iCs/>
          <w:sz w:val="24"/>
          <w:szCs w:val="24"/>
        </w:rPr>
        <w:t xml:space="preserve"> </w:t>
      </w:r>
      <w:r w:rsidRPr="00937DBF">
        <w:rPr>
          <w:rFonts w:ascii="Palatino Linotype" w:hAnsi="Palatino Linotype" w:cs="Arial"/>
          <w:iCs/>
          <w:sz w:val="24"/>
          <w:szCs w:val="24"/>
        </w:rPr>
        <w:t>AETOs</w:t>
      </w:r>
      <w:r w:rsidR="00554B61" w:rsidRPr="00937DBF">
        <w:rPr>
          <w:rFonts w:ascii="Palatino Linotype" w:hAnsi="Palatino Linotype" w:cs="Arial"/>
          <w:iCs/>
          <w:sz w:val="24"/>
          <w:szCs w:val="24"/>
        </w:rPr>
        <w:t xml:space="preserve"> </w:t>
      </w:r>
      <w:r w:rsidR="00B9573B" w:rsidRPr="00937DBF">
        <w:rPr>
          <w:rFonts w:ascii="Palatino Linotype" w:hAnsi="Palatino Linotype"/>
          <w:iCs/>
          <w:sz w:val="24"/>
          <w:szCs w:val="24"/>
        </w:rPr>
        <w:t>who</w:t>
      </w:r>
      <w:r w:rsidR="00554B61" w:rsidRPr="00937DBF">
        <w:rPr>
          <w:rFonts w:ascii="Palatino Linotype" w:hAnsi="Palatino Linotype"/>
          <w:iCs/>
          <w:sz w:val="24"/>
          <w:szCs w:val="24"/>
        </w:rPr>
        <w:t>:</w:t>
      </w:r>
    </w:p>
    <w:p w14:paraId="11658149" w14:textId="5767034D" w:rsidR="00951FC0" w:rsidRDefault="00951FC0" w:rsidP="00951FC0">
      <w:pPr>
        <w:pStyle w:val="ListParagraph"/>
        <w:numPr>
          <w:ilvl w:val="0"/>
          <w:numId w:val="16"/>
        </w:numPr>
        <w:spacing w:line="276" w:lineRule="auto"/>
        <w:jc w:val="both"/>
        <w:rPr>
          <w:rFonts w:ascii="Palatino Linotype" w:hAnsi="Palatino Linotype"/>
          <w:iCs/>
          <w:sz w:val="24"/>
          <w:szCs w:val="24"/>
        </w:rPr>
      </w:pPr>
      <w:r>
        <w:rPr>
          <w:rFonts w:ascii="Palatino Linotype" w:hAnsi="Palatino Linotype"/>
          <w:iCs/>
          <w:sz w:val="24"/>
          <w:szCs w:val="24"/>
        </w:rPr>
        <w:t>R</w:t>
      </w:r>
      <w:r w:rsidR="00870F58" w:rsidRPr="00951FC0">
        <w:rPr>
          <w:rFonts w:ascii="Palatino Linotype" w:hAnsi="Palatino Linotype"/>
          <w:iCs/>
          <w:sz w:val="24"/>
          <w:szCs w:val="24"/>
        </w:rPr>
        <w:t>eceive grants from the Council of the Inns of Court Pupillage Matched Funding Scheme</w:t>
      </w:r>
      <w:r>
        <w:rPr>
          <w:rFonts w:ascii="Palatino Linotype" w:hAnsi="Palatino Linotype"/>
          <w:iCs/>
          <w:sz w:val="24"/>
          <w:szCs w:val="24"/>
        </w:rPr>
        <w:t>.</w:t>
      </w:r>
    </w:p>
    <w:p w14:paraId="25F6908B" w14:textId="77777777" w:rsidR="00951FC0" w:rsidRDefault="00951FC0" w:rsidP="00951FC0">
      <w:pPr>
        <w:pStyle w:val="ListParagraph"/>
        <w:spacing w:line="276" w:lineRule="auto"/>
        <w:jc w:val="both"/>
        <w:rPr>
          <w:rFonts w:ascii="Palatino Linotype" w:hAnsi="Palatino Linotype"/>
          <w:iCs/>
          <w:sz w:val="24"/>
          <w:szCs w:val="24"/>
        </w:rPr>
      </w:pPr>
    </w:p>
    <w:p w14:paraId="74F0274D" w14:textId="7F13E9BA" w:rsidR="00951FC0" w:rsidRDefault="00951FC0" w:rsidP="00951FC0">
      <w:pPr>
        <w:pStyle w:val="ListParagraph"/>
        <w:numPr>
          <w:ilvl w:val="0"/>
          <w:numId w:val="16"/>
        </w:numPr>
        <w:spacing w:line="276" w:lineRule="auto"/>
        <w:jc w:val="both"/>
        <w:rPr>
          <w:rFonts w:ascii="Palatino Linotype" w:hAnsi="Palatino Linotype"/>
          <w:iCs/>
          <w:sz w:val="24"/>
          <w:szCs w:val="24"/>
        </w:rPr>
      </w:pPr>
      <w:r>
        <w:rPr>
          <w:rFonts w:ascii="Palatino Linotype" w:hAnsi="Palatino Linotype"/>
          <w:iCs/>
          <w:sz w:val="24"/>
          <w:szCs w:val="24"/>
        </w:rPr>
        <w:t>U</w:t>
      </w:r>
      <w:r w:rsidR="00870F58" w:rsidRPr="00951FC0">
        <w:rPr>
          <w:rFonts w:ascii="Palatino Linotype" w:hAnsi="Palatino Linotype"/>
          <w:iCs/>
          <w:sz w:val="24"/>
          <w:szCs w:val="24"/>
        </w:rPr>
        <w:t>ndertake a significant amount of publicly funded work</w:t>
      </w:r>
      <w:r>
        <w:rPr>
          <w:rFonts w:ascii="Palatino Linotype" w:hAnsi="Palatino Linotype"/>
          <w:iCs/>
          <w:sz w:val="24"/>
          <w:szCs w:val="24"/>
        </w:rPr>
        <w:t>.</w:t>
      </w:r>
    </w:p>
    <w:p w14:paraId="39FA7E7B" w14:textId="77777777" w:rsidR="00951FC0" w:rsidRPr="00951FC0" w:rsidRDefault="00951FC0" w:rsidP="00951FC0">
      <w:pPr>
        <w:spacing w:after="0" w:line="276" w:lineRule="auto"/>
        <w:jc w:val="both"/>
        <w:rPr>
          <w:rFonts w:ascii="Palatino Linotype" w:hAnsi="Palatino Linotype"/>
          <w:iCs/>
          <w:sz w:val="24"/>
          <w:szCs w:val="24"/>
        </w:rPr>
      </w:pPr>
    </w:p>
    <w:p w14:paraId="31C37F81" w14:textId="0C6C0A36" w:rsidR="00554B61" w:rsidRPr="00951FC0" w:rsidRDefault="00951FC0" w:rsidP="00951FC0">
      <w:pPr>
        <w:pStyle w:val="ListParagraph"/>
        <w:numPr>
          <w:ilvl w:val="0"/>
          <w:numId w:val="16"/>
        </w:numPr>
        <w:spacing w:line="276" w:lineRule="auto"/>
        <w:jc w:val="both"/>
        <w:rPr>
          <w:rFonts w:ascii="Palatino Linotype" w:hAnsi="Palatino Linotype"/>
          <w:iCs/>
          <w:sz w:val="24"/>
          <w:szCs w:val="24"/>
        </w:rPr>
      </w:pPr>
      <w:r>
        <w:rPr>
          <w:rFonts w:ascii="Palatino Linotype" w:hAnsi="Palatino Linotype"/>
          <w:iCs/>
          <w:sz w:val="24"/>
          <w:szCs w:val="24"/>
        </w:rPr>
        <w:t>A</w:t>
      </w:r>
      <w:r w:rsidR="00870F58" w:rsidRPr="00951FC0">
        <w:rPr>
          <w:rFonts w:ascii="Palatino Linotype" w:hAnsi="Palatino Linotype"/>
          <w:iCs/>
          <w:sz w:val="24"/>
          <w:szCs w:val="24"/>
        </w:rPr>
        <w:t>re newly established</w:t>
      </w:r>
      <w:r w:rsidR="00B9573B" w:rsidRPr="00951FC0">
        <w:rPr>
          <w:rFonts w:ascii="Palatino Linotype" w:hAnsi="Palatino Linotype"/>
          <w:iCs/>
          <w:sz w:val="24"/>
          <w:szCs w:val="24"/>
        </w:rPr>
        <w:t xml:space="preserve"> </w:t>
      </w:r>
      <w:r w:rsidR="00554B61" w:rsidRPr="00951FC0">
        <w:rPr>
          <w:rFonts w:ascii="Palatino Linotype" w:hAnsi="Palatino Linotype"/>
          <w:iCs/>
          <w:sz w:val="24"/>
          <w:szCs w:val="24"/>
        </w:rPr>
        <w:t>as pupillage providers.</w:t>
      </w:r>
    </w:p>
    <w:p w14:paraId="01764190" w14:textId="77777777" w:rsidR="00554B61" w:rsidRPr="00937DBF" w:rsidRDefault="00554B61" w:rsidP="00554B61">
      <w:pPr>
        <w:pStyle w:val="ListParagraph"/>
        <w:spacing w:line="276" w:lineRule="auto"/>
        <w:ind w:left="1080"/>
        <w:jc w:val="both"/>
        <w:rPr>
          <w:rFonts w:ascii="Palatino Linotype" w:hAnsi="Palatino Linotype"/>
          <w:iCs/>
          <w:sz w:val="24"/>
          <w:szCs w:val="24"/>
        </w:rPr>
      </w:pPr>
    </w:p>
    <w:p w14:paraId="4DF8A413" w14:textId="77777777" w:rsidR="00AC6A31" w:rsidRDefault="00870F58" w:rsidP="00686E71">
      <w:pPr>
        <w:spacing w:line="276" w:lineRule="auto"/>
        <w:jc w:val="both"/>
        <w:rPr>
          <w:rFonts w:ascii="Palatino Linotype" w:hAnsi="Palatino Linotype"/>
          <w:iCs/>
          <w:sz w:val="24"/>
          <w:szCs w:val="24"/>
        </w:rPr>
      </w:pPr>
      <w:r w:rsidRPr="00937DBF">
        <w:rPr>
          <w:rFonts w:ascii="Palatino Linotype" w:hAnsi="Palatino Linotype"/>
          <w:iCs/>
          <w:sz w:val="24"/>
          <w:szCs w:val="24"/>
        </w:rPr>
        <w:t xml:space="preserve">Furthermore, in recognition of the </w:t>
      </w:r>
      <w:r w:rsidRPr="00937DBF">
        <w:rPr>
          <w:rFonts w:ascii="Palatino Linotype" w:hAnsi="Palatino Linotype"/>
          <w:sz w:val="24"/>
          <w:szCs w:val="24"/>
        </w:rPr>
        <w:t>issues that the Bar is currently facing,</w:t>
      </w:r>
      <w:r w:rsidRPr="00937DBF">
        <w:rPr>
          <w:rFonts w:ascii="Palatino Linotype" w:hAnsi="Palatino Linotype"/>
          <w:iCs/>
          <w:sz w:val="24"/>
          <w:szCs w:val="24"/>
        </w:rPr>
        <w:t xml:space="preserve"> we will also be offering</w:t>
      </w:r>
      <w:r w:rsidRPr="00937DBF">
        <w:rPr>
          <w:rFonts w:ascii="Palatino Linotype" w:hAnsi="Palatino Linotype"/>
          <w:sz w:val="24"/>
          <w:szCs w:val="24"/>
        </w:rPr>
        <w:t xml:space="preserve"> pro bono and discounted </w:t>
      </w:r>
      <w:r w:rsidR="00554B61" w:rsidRPr="00937DBF">
        <w:rPr>
          <w:rFonts w:ascii="Palatino Linotype" w:hAnsi="Palatino Linotype"/>
          <w:sz w:val="24"/>
          <w:szCs w:val="24"/>
        </w:rPr>
        <w:t>b</w:t>
      </w:r>
      <w:r w:rsidRPr="00937DBF">
        <w:rPr>
          <w:rFonts w:ascii="Palatino Linotype" w:hAnsi="Palatino Linotype"/>
          <w:sz w:val="24"/>
          <w:szCs w:val="24"/>
        </w:rPr>
        <w:t>ooths</w:t>
      </w:r>
      <w:r w:rsidRPr="00937DBF">
        <w:rPr>
          <w:rFonts w:ascii="Palatino Linotype" w:hAnsi="Palatino Linotype"/>
          <w:iCs/>
          <w:sz w:val="24"/>
          <w:szCs w:val="24"/>
        </w:rPr>
        <w:t xml:space="preserve"> those AETOs who witnessed their finances fall by over </w:t>
      </w:r>
      <w:r w:rsidR="00B9573B" w:rsidRPr="00937DBF">
        <w:rPr>
          <w:rFonts w:ascii="Palatino Linotype" w:hAnsi="Palatino Linotype"/>
          <w:iCs/>
          <w:sz w:val="24"/>
          <w:szCs w:val="24"/>
        </w:rPr>
        <w:t>60%</w:t>
      </w:r>
      <w:r w:rsidRPr="00937DBF">
        <w:rPr>
          <w:rFonts w:ascii="Palatino Linotype" w:hAnsi="Palatino Linotype"/>
          <w:iCs/>
          <w:sz w:val="24"/>
          <w:szCs w:val="24"/>
        </w:rPr>
        <w:t xml:space="preserve"> during the pandemic</w:t>
      </w:r>
      <w:r w:rsidR="00554B61" w:rsidRPr="00937DBF">
        <w:rPr>
          <w:rFonts w:ascii="Palatino Linotype" w:hAnsi="Palatino Linotype"/>
          <w:iCs/>
          <w:sz w:val="24"/>
          <w:szCs w:val="24"/>
        </w:rPr>
        <w:t>, and who are yet to recover from the loss.</w:t>
      </w:r>
    </w:p>
    <w:p w14:paraId="78E3EC7D" w14:textId="51ABFC3D" w:rsidR="00B9573B" w:rsidRPr="00937DBF" w:rsidRDefault="00554B61" w:rsidP="00686E71">
      <w:pPr>
        <w:spacing w:line="276" w:lineRule="auto"/>
        <w:jc w:val="both"/>
        <w:rPr>
          <w:rFonts w:ascii="Palatino Linotype" w:hAnsi="Palatino Linotype"/>
          <w:iCs/>
          <w:sz w:val="24"/>
          <w:szCs w:val="24"/>
        </w:rPr>
      </w:pPr>
      <w:r w:rsidRPr="00937DBF">
        <w:rPr>
          <w:rFonts w:ascii="Palatino Linotype" w:hAnsi="Palatino Linotype"/>
          <w:iCs/>
          <w:sz w:val="24"/>
          <w:szCs w:val="24"/>
        </w:rPr>
        <w:t xml:space="preserve">Those </w:t>
      </w:r>
      <w:r w:rsidR="00B9573B" w:rsidRPr="00937DBF">
        <w:rPr>
          <w:rFonts w:ascii="Palatino Linotype" w:hAnsi="Palatino Linotype"/>
          <w:iCs/>
          <w:sz w:val="24"/>
          <w:szCs w:val="24"/>
        </w:rPr>
        <w:t xml:space="preserve">who fall into any of the categories outlined above are invited to email the Bar Council’s Training and Events Team at </w:t>
      </w:r>
      <w:hyperlink r:id="rId16" w:history="1">
        <w:r w:rsidR="00B9573B" w:rsidRPr="00937DBF">
          <w:rPr>
            <w:rStyle w:val="Hyperlink"/>
            <w:rFonts w:ascii="Palatino Linotype" w:hAnsi="Palatino Linotype"/>
            <w:iCs/>
            <w:sz w:val="24"/>
            <w:szCs w:val="24"/>
          </w:rPr>
          <w:t>trainingandevents@barcouncil.org.uk</w:t>
        </w:r>
      </w:hyperlink>
      <w:r w:rsidR="00B9573B" w:rsidRPr="00937DBF">
        <w:rPr>
          <w:rFonts w:ascii="Palatino Linotype" w:hAnsi="Palatino Linotype"/>
          <w:iCs/>
          <w:sz w:val="24"/>
          <w:szCs w:val="24"/>
        </w:rPr>
        <w:t xml:space="preserve"> and set out:</w:t>
      </w:r>
    </w:p>
    <w:p w14:paraId="7D296CB3" w14:textId="7E7D95D9" w:rsidR="00B9573B" w:rsidRDefault="00B9573B" w:rsidP="003D4A99">
      <w:pPr>
        <w:pStyle w:val="ListParagraph"/>
        <w:numPr>
          <w:ilvl w:val="0"/>
          <w:numId w:val="17"/>
        </w:numPr>
        <w:spacing w:line="276" w:lineRule="auto"/>
        <w:jc w:val="both"/>
        <w:rPr>
          <w:rFonts w:ascii="Palatino Linotype" w:hAnsi="Palatino Linotype"/>
          <w:iCs/>
          <w:sz w:val="24"/>
          <w:szCs w:val="24"/>
        </w:rPr>
      </w:pPr>
      <w:r w:rsidRPr="00937DBF">
        <w:rPr>
          <w:rFonts w:ascii="Palatino Linotype" w:hAnsi="Palatino Linotype"/>
          <w:iCs/>
          <w:sz w:val="24"/>
          <w:szCs w:val="24"/>
        </w:rPr>
        <w:lastRenderedPageBreak/>
        <w:t xml:space="preserve">Why </w:t>
      </w:r>
      <w:r w:rsidR="00951FC0">
        <w:rPr>
          <w:rFonts w:ascii="Palatino Linotype" w:hAnsi="Palatino Linotype"/>
          <w:iCs/>
          <w:sz w:val="24"/>
          <w:szCs w:val="24"/>
        </w:rPr>
        <w:t xml:space="preserve">you would </w:t>
      </w:r>
      <w:r w:rsidRPr="00937DBF">
        <w:rPr>
          <w:rFonts w:ascii="Palatino Linotype" w:hAnsi="Palatino Linotype"/>
          <w:iCs/>
          <w:sz w:val="24"/>
          <w:szCs w:val="24"/>
        </w:rPr>
        <w:t xml:space="preserve">like to participate in this year’s </w:t>
      </w:r>
      <w:r w:rsidR="005E119E" w:rsidRPr="00937DBF">
        <w:rPr>
          <w:rFonts w:ascii="Palatino Linotype" w:hAnsi="Palatino Linotype"/>
          <w:iCs/>
          <w:sz w:val="24"/>
          <w:szCs w:val="24"/>
        </w:rPr>
        <w:t xml:space="preserve">event, particularly if </w:t>
      </w:r>
      <w:r w:rsidR="00951FC0">
        <w:rPr>
          <w:rFonts w:ascii="Palatino Linotype" w:hAnsi="Palatino Linotype"/>
          <w:iCs/>
          <w:sz w:val="24"/>
          <w:szCs w:val="24"/>
        </w:rPr>
        <w:t xml:space="preserve">you have </w:t>
      </w:r>
      <w:r w:rsidR="005E119E" w:rsidRPr="00937DBF">
        <w:rPr>
          <w:rFonts w:ascii="Palatino Linotype" w:hAnsi="Palatino Linotype"/>
          <w:iCs/>
          <w:sz w:val="24"/>
          <w:szCs w:val="24"/>
        </w:rPr>
        <w:t>not joined a previous Bar Council Pupillage Fair</w:t>
      </w:r>
      <w:r w:rsidR="00951FC0">
        <w:rPr>
          <w:rFonts w:ascii="Palatino Linotype" w:hAnsi="Palatino Linotype"/>
          <w:iCs/>
          <w:sz w:val="24"/>
          <w:szCs w:val="24"/>
        </w:rPr>
        <w:t>.</w:t>
      </w:r>
    </w:p>
    <w:p w14:paraId="35B0E4A6" w14:textId="77777777" w:rsidR="00951FC0" w:rsidRPr="00937DBF" w:rsidRDefault="00951FC0" w:rsidP="00951FC0">
      <w:pPr>
        <w:pStyle w:val="ListParagraph"/>
        <w:spacing w:line="276" w:lineRule="auto"/>
        <w:jc w:val="both"/>
        <w:rPr>
          <w:rFonts w:ascii="Palatino Linotype" w:hAnsi="Palatino Linotype"/>
          <w:iCs/>
          <w:sz w:val="24"/>
          <w:szCs w:val="24"/>
        </w:rPr>
      </w:pPr>
    </w:p>
    <w:p w14:paraId="08E34BD9" w14:textId="0D0C0F67" w:rsidR="00B9573B" w:rsidRPr="00951FC0" w:rsidRDefault="00951FC0" w:rsidP="003D4A99">
      <w:pPr>
        <w:pStyle w:val="ListParagraph"/>
        <w:numPr>
          <w:ilvl w:val="0"/>
          <w:numId w:val="17"/>
        </w:numPr>
        <w:spacing w:line="276" w:lineRule="auto"/>
        <w:jc w:val="both"/>
        <w:rPr>
          <w:rFonts w:ascii="Palatino Linotype" w:hAnsi="Palatino Linotype"/>
          <w:iCs/>
          <w:sz w:val="24"/>
          <w:szCs w:val="24"/>
        </w:rPr>
      </w:pPr>
      <w:proofErr w:type="gramStart"/>
      <w:r>
        <w:rPr>
          <w:rFonts w:ascii="Palatino Linotype" w:hAnsi="Palatino Linotype"/>
          <w:iCs/>
          <w:sz w:val="24"/>
          <w:szCs w:val="24"/>
        </w:rPr>
        <w:t>Your</w:t>
      </w:r>
      <w:proofErr w:type="gramEnd"/>
      <w:r w:rsidR="00B9573B" w:rsidRPr="00937DBF">
        <w:rPr>
          <w:rFonts w:ascii="Palatino Linotype" w:hAnsi="Palatino Linotype"/>
          <w:iCs/>
          <w:sz w:val="24"/>
          <w:szCs w:val="24"/>
        </w:rPr>
        <w:t xml:space="preserve"> reasoning for requiring a </w:t>
      </w:r>
      <w:r w:rsidR="00B9573B" w:rsidRPr="00937DBF">
        <w:rPr>
          <w:rFonts w:ascii="Palatino Linotype" w:hAnsi="Palatino Linotype"/>
          <w:sz w:val="24"/>
          <w:szCs w:val="24"/>
        </w:rPr>
        <w:t>pro bono or discounted Booth</w:t>
      </w:r>
      <w:r>
        <w:rPr>
          <w:rFonts w:ascii="Palatino Linotype" w:hAnsi="Palatino Linotype"/>
          <w:sz w:val="24"/>
          <w:szCs w:val="24"/>
        </w:rPr>
        <w:t>.</w:t>
      </w:r>
    </w:p>
    <w:p w14:paraId="4A624867" w14:textId="77777777" w:rsidR="00951FC0" w:rsidRPr="00951FC0" w:rsidRDefault="00951FC0" w:rsidP="003D4A99">
      <w:pPr>
        <w:spacing w:after="0" w:line="276" w:lineRule="auto"/>
        <w:jc w:val="both"/>
        <w:rPr>
          <w:rFonts w:ascii="Palatino Linotype" w:hAnsi="Palatino Linotype"/>
          <w:iCs/>
          <w:sz w:val="24"/>
          <w:szCs w:val="24"/>
        </w:rPr>
      </w:pPr>
    </w:p>
    <w:p w14:paraId="5A392FE4" w14:textId="73365483" w:rsidR="00554B61" w:rsidRPr="00937DBF" w:rsidRDefault="00B9573B" w:rsidP="003D4A99">
      <w:pPr>
        <w:pStyle w:val="ListParagraph"/>
        <w:numPr>
          <w:ilvl w:val="0"/>
          <w:numId w:val="17"/>
        </w:numPr>
        <w:spacing w:line="276" w:lineRule="auto"/>
        <w:jc w:val="both"/>
        <w:rPr>
          <w:rFonts w:ascii="Palatino Linotype" w:hAnsi="Palatino Linotype"/>
          <w:iCs/>
          <w:sz w:val="24"/>
          <w:szCs w:val="24"/>
        </w:rPr>
      </w:pPr>
      <w:r w:rsidRPr="00937DBF">
        <w:rPr>
          <w:rFonts w:ascii="Palatino Linotype" w:hAnsi="Palatino Linotype"/>
          <w:sz w:val="24"/>
          <w:szCs w:val="24"/>
        </w:rPr>
        <w:t>The amount that y</w:t>
      </w:r>
      <w:r w:rsidR="00951FC0">
        <w:rPr>
          <w:rFonts w:ascii="Palatino Linotype" w:hAnsi="Palatino Linotype"/>
          <w:sz w:val="24"/>
          <w:szCs w:val="24"/>
        </w:rPr>
        <w:t>ou</w:t>
      </w:r>
      <w:r w:rsidRPr="00937DBF">
        <w:rPr>
          <w:rFonts w:ascii="Palatino Linotype" w:hAnsi="Palatino Linotype"/>
          <w:sz w:val="24"/>
          <w:szCs w:val="24"/>
        </w:rPr>
        <w:t xml:space="preserve"> would reasonably be able to pay for a Booth.</w:t>
      </w:r>
    </w:p>
    <w:p w14:paraId="143C75AB" w14:textId="77777777" w:rsidR="00554B61" w:rsidRPr="00937DBF" w:rsidRDefault="00554B61" w:rsidP="00554B61">
      <w:pPr>
        <w:spacing w:after="0" w:line="276" w:lineRule="auto"/>
        <w:jc w:val="both"/>
        <w:rPr>
          <w:rFonts w:ascii="Palatino Linotype" w:hAnsi="Palatino Linotype"/>
          <w:iCs/>
          <w:sz w:val="24"/>
          <w:szCs w:val="24"/>
        </w:rPr>
      </w:pPr>
    </w:p>
    <w:p w14:paraId="1AECF635" w14:textId="684AEFCC" w:rsidR="002560CD" w:rsidRDefault="00554B61" w:rsidP="0067310F">
      <w:pPr>
        <w:spacing w:after="0" w:line="276" w:lineRule="auto"/>
        <w:jc w:val="both"/>
        <w:rPr>
          <w:rFonts w:ascii="Palatino Linotype" w:hAnsi="Palatino Linotype"/>
          <w:iCs/>
          <w:sz w:val="24"/>
          <w:szCs w:val="24"/>
        </w:rPr>
      </w:pPr>
      <w:r w:rsidRPr="00937DBF">
        <w:rPr>
          <w:rFonts w:ascii="Palatino Linotype" w:hAnsi="Palatino Linotype"/>
          <w:iCs/>
          <w:sz w:val="24"/>
          <w:szCs w:val="24"/>
        </w:rPr>
        <w:t xml:space="preserve">Applications will be assessed on an ad-hoc basis and must be received before </w:t>
      </w:r>
      <w:r w:rsidRPr="00937DBF">
        <w:rPr>
          <w:rFonts w:ascii="Palatino Linotype" w:hAnsi="Palatino Linotype"/>
          <w:b/>
          <w:bCs/>
          <w:iCs/>
          <w:sz w:val="24"/>
          <w:szCs w:val="24"/>
        </w:rPr>
        <w:t>close of business</w:t>
      </w:r>
      <w:r w:rsidRPr="00937DBF">
        <w:rPr>
          <w:rFonts w:ascii="Palatino Linotype" w:hAnsi="Palatino Linotype"/>
          <w:iCs/>
          <w:sz w:val="24"/>
          <w:szCs w:val="24"/>
        </w:rPr>
        <w:t xml:space="preserve"> on </w:t>
      </w:r>
      <w:r w:rsidRPr="00937DBF">
        <w:rPr>
          <w:rFonts w:ascii="Palatino Linotype" w:hAnsi="Palatino Linotype"/>
          <w:b/>
          <w:bCs/>
          <w:iCs/>
          <w:sz w:val="24"/>
          <w:szCs w:val="24"/>
        </w:rPr>
        <w:t>Friday 16 July 2021</w:t>
      </w:r>
      <w:r w:rsidRPr="00937DBF">
        <w:rPr>
          <w:rFonts w:ascii="Palatino Linotype" w:hAnsi="Palatino Linotype"/>
          <w:iCs/>
          <w:sz w:val="24"/>
          <w:szCs w:val="24"/>
        </w:rPr>
        <w:t>.</w:t>
      </w:r>
    </w:p>
    <w:p w14:paraId="1DDE4432" w14:textId="77777777" w:rsidR="0003016C" w:rsidRDefault="0003016C" w:rsidP="0003016C">
      <w:pPr>
        <w:spacing w:after="0" w:line="276" w:lineRule="auto"/>
        <w:jc w:val="both"/>
        <w:rPr>
          <w:rFonts w:ascii="Palatino Linotype" w:hAnsi="Palatino Linotype"/>
          <w:iCs/>
          <w:sz w:val="24"/>
          <w:szCs w:val="24"/>
        </w:rPr>
      </w:pPr>
    </w:p>
    <w:p w14:paraId="26DBE511" w14:textId="274D8C09" w:rsidR="00A72FDF" w:rsidRDefault="00A72FDF" w:rsidP="002560CD">
      <w:pPr>
        <w:pStyle w:val="ListParagraph"/>
        <w:numPr>
          <w:ilvl w:val="0"/>
          <w:numId w:val="14"/>
        </w:numPr>
        <w:spacing w:before="240"/>
        <w:rPr>
          <w:rFonts w:ascii="Palatino Linotype" w:hAnsi="Palatino Linotype"/>
          <w:b/>
          <w:bCs/>
          <w:sz w:val="24"/>
          <w:szCs w:val="24"/>
        </w:rPr>
      </w:pPr>
      <w:r w:rsidRPr="00A72FDF">
        <w:rPr>
          <w:rFonts w:ascii="Palatino Linotype" w:hAnsi="Palatino Linotype"/>
          <w:b/>
          <w:bCs/>
          <w:sz w:val="24"/>
          <w:szCs w:val="24"/>
        </w:rPr>
        <w:t>Will the Pupillage Fair remain virtual from now on?</w:t>
      </w:r>
    </w:p>
    <w:p w14:paraId="0E023C63" w14:textId="366C3B7A" w:rsidR="0003016C" w:rsidRDefault="0003016C" w:rsidP="0067310F">
      <w:pPr>
        <w:spacing w:before="240" w:line="276" w:lineRule="auto"/>
        <w:jc w:val="both"/>
        <w:rPr>
          <w:rFonts w:ascii="Palatino Linotype" w:eastAsia="Times New Roman" w:hAnsi="Palatino Linotype" w:cs="Times New Roman"/>
          <w:sz w:val="24"/>
          <w:szCs w:val="24"/>
          <w:lang w:eastAsia="en-GB"/>
        </w:rPr>
      </w:pPr>
      <w:r w:rsidRPr="0003016C">
        <w:rPr>
          <w:rFonts w:ascii="Palatino Linotype" w:hAnsi="Palatino Linotype"/>
          <w:sz w:val="24"/>
          <w:szCs w:val="24"/>
        </w:rPr>
        <w:t>No.</w:t>
      </w:r>
      <w:r>
        <w:rPr>
          <w:rFonts w:ascii="Palatino Linotype" w:hAnsi="Palatino Linotype"/>
          <w:sz w:val="24"/>
          <w:szCs w:val="24"/>
        </w:rPr>
        <w:t xml:space="preserve"> L</w:t>
      </w:r>
      <w:r w:rsidRPr="0003016C">
        <w:rPr>
          <w:rFonts w:ascii="Palatino Linotype" w:hAnsi="Palatino Linotype"/>
          <w:sz w:val="24"/>
          <w:szCs w:val="24"/>
        </w:rPr>
        <w:t>ike our main competitors, the Bar Council is holding th</w:t>
      </w:r>
      <w:r w:rsidR="0067310F">
        <w:rPr>
          <w:rFonts w:ascii="Palatino Linotype" w:hAnsi="Palatino Linotype"/>
          <w:sz w:val="24"/>
          <w:szCs w:val="24"/>
        </w:rPr>
        <w:t xml:space="preserve">e Pupillage Fair 2021 </w:t>
      </w:r>
      <w:r w:rsidRPr="0003016C">
        <w:rPr>
          <w:rFonts w:ascii="Palatino Linotype" w:hAnsi="Palatino Linotype"/>
          <w:sz w:val="24"/>
          <w:szCs w:val="24"/>
        </w:rPr>
        <w:t>online o</w:t>
      </w:r>
      <w:r w:rsidRPr="0003016C">
        <w:rPr>
          <w:rFonts w:ascii="Palatino Linotype" w:eastAsia="Times New Roman" w:hAnsi="Palatino Linotype" w:cs="Times New Roman"/>
          <w:sz w:val="24"/>
          <w:szCs w:val="24"/>
          <w:lang w:eastAsia="en-GB"/>
        </w:rPr>
        <w:t xml:space="preserve">wing to ongoing uncertainty around the potential impacts of Covid-19 later this year. </w:t>
      </w:r>
      <w:r w:rsidR="0067310F">
        <w:rPr>
          <w:rFonts w:ascii="Palatino Linotype" w:eastAsia="Times New Roman" w:hAnsi="Palatino Linotype" w:cs="Times New Roman"/>
          <w:sz w:val="24"/>
          <w:szCs w:val="24"/>
          <w:lang w:eastAsia="en-GB"/>
        </w:rPr>
        <w:t xml:space="preserve">Over the coming months </w:t>
      </w:r>
      <w:r w:rsidRPr="0003016C">
        <w:rPr>
          <w:rFonts w:ascii="Palatino Linotype" w:eastAsia="Times New Roman" w:hAnsi="Palatino Linotype" w:cs="Times New Roman"/>
          <w:sz w:val="24"/>
          <w:szCs w:val="24"/>
          <w:lang w:eastAsia="en-GB"/>
        </w:rPr>
        <w:t>our Project Team will be investigating the possibility of holding a hybrid event from October 2022 onwards</w:t>
      </w:r>
      <w:r w:rsidR="0067310F">
        <w:rPr>
          <w:rFonts w:ascii="Palatino Linotype" w:eastAsia="Times New Roman" w:hAnsi="Palatino Linotype" w:cs="Times New Roman"/>
          <w:sz w:val="24"/>
          <w:szCs w:val="24"/>
          <w:lang w:eastAsia="en-GB"/>
        </w:rPr>
        <w:t xml:space="preserve"> and we hope to announce f</w:t>
      </w:r>
      <w:r w:rsidRPr="0003016C">
        <w:rPr>
          <w:rFonts w:ascii="Palatino Linotype" w:eastAsia="Times New Roman" w:hAnsi="Palatino Linotype" w:cs="Times New Roman"/>
          <w:sz w:val="24"/>
          <w:szCs w:val="24"/>
          <w:lang w:eastAsia="en-GB"/>
        </w:rPr>
        <w:t xml:space="preserve">urther details about the format of </w:t>
      </w:r>
      <w:r w:rsidR="0067310F">
        <w:rPr>
          <w:rFonts w:ascii="Palatino Linotype" w:eastAsia="Times New Roman" w:hAnsi="Palatino Linotype" w:cs="Times New Roman"/>
          <w:sz w:val="24"/>
          <w:szCs w:val="24"/>
          <w:lang w:eastAsia="en-GB"/>
        </w:rPr>
        <w:t xml:space="preserve">the Pupillage Fair 2022 towards the end of the year. </w:t>
      </w:r>
    </w:p>
    <w:p w14:paraId="71328086" w14:textId="77777777" w:rsidR="0067310F" w:rsidRPr="0067310F" w:rsidRDefault="0067310F" w:rsidP="0067310F">
      <w:pPr>
        <w:spacing w:before="240" w:line="276" w:lineRule="auto"/>
        <w:jc w:val="both"/>
        <w:rPr>
          <w:rFonts w:ascii="Palatino Linotype" w:eastAsia="Times New Roman" w:hAnsi="Palatino Linotype" w:cs="Times New Roman"/>
          <w:sz w:val="24"/>
          <w:szCs w:val="24"/>
          <w:lang w:eastAsia="en-GB"/>
        </w:rPr>
      </w:pPr>
    </w:p>
    <w:p w14:paraId="4E89F54E" w14:textId="77777777" w:rsidR="00A72FDF" w:rsidRPr="00A72FDF" w:rsidRDefault="00A72FDF" w:rsidP="00A72FDF">
      <w:pPr>
        <w:pStyle w:val="ListParagraph"/>
        <w:numPr>
          <w:ilvl w:val="0"/>
          <w:numId w:val="14"/>
        </w:numPr>
        <w:rPr>
          <w:rFonts w:ascii="Palatino Linotype" w:hAnsi="Palatino Linotype"/>
          <w:b/>
          <w:bCs/>
          <w:sz w:val="24"/>
          <w:szCs w:val="24"/>
        </w:rPr>
      </w:pPr>
      <w:r w:rsidRPr="00A72FDF">
        <w:rPr>
          <w:rFonts w:ascii="Palatino Linotype" w:hAnsi="Palatino Linotype"/>
          <w:b/>
          <w:bCs/>
          <w:sz w:val="24"/>
          <w:szCs w:val="24"/>
        </w:rPr>
        <w:t>I have got a question. Who can I contact?</w:t>
      </w:r>
    </w:p>
    <w:p w14:paraId="2393927F" w14:textId="5521B727" w:rsidR="00A72FDF" w:rsidRPr="00A72FDF" w:rsidRDefault="00A72FDF" w:rsidP="00A72FDF">
      <w:pPr>
        <w:pStyle w:val="ListParagraph"/>
        <w:spacing w:line="276" w:lineRule="auto"/>
        <w:jc w:val="both"/>
        <w:rPr>
          <w:rFonts w:ascii="Palatino Linotype" w:hAnsi="Palatino Linotype"/>
          <w:iCs/>
          <w:sz w:val="24"/>
          <w:szCs w:val="24"/>
        </w:rPr>
      </w:pPr>
    </w:p>
    <w:p w14:paraId="547AE016" w14:textId="2844DBE0" w:rsidR="00535127" w:rsidRPr="00937DBF" w:rsidRDefault="0067310F" w:rsidP="00FF0A97">
      <w:pPr>
        <w:spacing w:line="276" w:lineRule="auto"/>
        <w:jc w:val="both"/>
        <w:rPr>
          <w:rFonts w:ascii="Palatino Linotype" w:hAnsi="Palatino Linotype"/>
          <w:iCs/>
          <w:sz w:val="24"/>
          <w:szCs w:val="24"/>
        </w:rPr>
      </w:pPr>
      <w:r>
        <w:rPr>
          <w:rFonts w:ascii="Palatino Linotype" w:hAnsi="Palatino Linotype"/>
          <w:iCs/>
          <w:sz w:val="24"/>
          <w:szCs w:val="24"/>
        </w:rPr>
        <w:t xml:space="preserve">The Bar Council is always happy to answer your questions. For further information about the Pupillage Fair please contact our </w:t>
      </w:r>
      <w:r w:rsidRPr="00937DBF">
        <w:rPr>
          <w:rFonts w:ascii="Palatino Linotype" w:hAnsi="Palatino Linotype"/>
          <w:iCs/>
          <w:sz w:val="24"/>
          <w:szCs w:val="24"/>
        </w:rPr>
        <w:t xml:space="preserve">Training and Events Team at </w:t>
      </w:r>
      <w:hyperlink r:id="rId17" w:history="1">
        <w:r w:rsidRPr="00937DBF">
          <w:rPr>
            <w:rStyle w:val="Hyperlink"/>
            <w:rFonts w:ascii="Palatino Linotype" w:hAnsi="Palatino Linotype"/>
            <w:iCs/>
            <w:sz w:val="24"/>
            <w:szCs w:val="24"/>
          </w:rPr>
          <w:t>trainingandevents@barcouncil.org.uk</w:t>
        </w:r>
      </w:hyperlink>
      <w:r w:rsidR="00FF0A97">
        <w:rPr>
          <w:rFonts w:ascii="Palatino Linotype" w:hAnsi="Palatino Linotype"/>
          <w:iCs/>
          <w:sz w:val="24"/>
          <w:szCs w:val="24"/>
        </w:rPr>
        <w:t>.</w:t>
      </w:r>
      <w:r>
        <w:rPr>
          <w:rFonts w:ascii="Palatino Linotype" w:hAnsi="Palatino Linotype"/>
          <w:iCs/>
          <w:sz w:val="24"/>
          <w:szCs w:val="24"/>
        </w:rPr>
        <w:t xml:space="preserve"> </w:t>
      </w:r>
    </w:p>
    <w:p w14:paraId="1B00C4C1" w14:textId="0788EDD1" w:rsidR="00535127" w:rsidRPr="00937DBF" w:rsidRDefault="00535127" w:rsidP="00686E71">
      <w:pPr>
        <w:spacing w:line="276" w:lineRule="auto"/>
        <w:jc w:val="both"/>
        <w:rPr>
          <w:rFonts w:ascii="Palatino Linotype" w:hAnsi="Palatino Linotype"/>
          <w:iCs/>
          <w:sz w:val="24"/>
          <w:szCs w:val="24"/>
        </w:rPr>
      </w:pPr>
    </w:p>
    <w:p w14:paraId="2B182C44" w14:textId="5966EF2A" w:rsidR="00535127" w:rsidRPr="00937DBF" w:rsidRDefault="00535127" w:rsidP="00686E71">
      <w:pPr>
        <w:spacing w:line="276" w:lineRule="auto"/>
        <w:jc w:val="both"/>
        <w:rPr>
          <w:rFonts w:ascii="Palatino Linotype" w:hAnsi="Palatino Linotype"/>
          <w:iCs/>
          <w:sz w:val="24"/>
          <w:szCs w:val="24"/>
        </w:rPr>
      </w:pPr>
    </w:p>
    <w:p w14:paraId="5CF1FC84" w14:textId="4A714120" w:rsidR="00535127" w:rsidRPr="00937DBF" w:rsidRDefault="00535127" w:rsidP="00686E71">
      <w:pPr>
        <w:spacing w:line="276" w:lineRule="auto"/>
        <w:jc w:val="both"/>
        <w:rPr>
          <w:rFonts w:ascii="Palatino Linotype" w:hAnsi="Palatino Linotype"/>
          <w:iCs/>
          <w:sz w:val="24"/>
          <w:szCs w:val="24"/>
        </w:rPr>
      </w:pPr>
    </w:p>
    <w:p w14:paraId="75DC350D" w14:textId="1BEC180E" w:rsidR="00535127" w:rsidRPr="00937DBF" w:rsidRDefault="00535127" w:rsidP="00686E71">
      <w:pPr>
        <w:spacing w:line="276" w:lineRule="auto"/>
        <w:jc w:val="both"/>
        <w:rPr>
          <w:rFonts w:ascii="Palatino Linotype" w:hAnsi="Palatino Linotype"/>
          <w:iCs/>
          <w:sz w:val="24"/>
          <w:szCs w:val="24"/>
        </w:rPr>
      </w:pPr>
    </w:p>
    <w:p w14:paraId="4B638CF4" w14:textId="45234B80" w:rsidR="00535127" w:rsidRPr="00937DBF" w:rsidRDefault="00535127" w:rsidP="00686E71">
      <w:pPr>
        <w:spacing w:line="276" w:lineRule="auto"/>
        <w:jc w:val="both"/>
        <w:rPr>
          <w:rFonts w:ascii="Palatino Linotype" w:hAnsi="Palatino Linotype"/>
          <w:iCs/>
          <w:sz w:val="24"/>
          <w:szCs w:val="24"/>
        </w:rPr>
      </w:pPr>
    </w:p>
    <w:p w14:paraId="761445B0" w14:textId="02C26920" w:rsidR="00535127" w:rsidRPr="00937DBF" w:rsidRDefault="00535127" w:rsidP="00686E71">
      <w:pPr>
        <w:spacing w:line="276" w:lineRule="auto"/>
        <w:jc w:val="both"/>
        <w:rPr>
          <w:rFonts w:ascii="Palatino Linotype" w:hAnsi="Palatino Linotype"/>
          <w:iCs/>
          <w:sz w:val="24"/>
          <w:szCs w:val="24"/>
        </w:rPr>
      </w:pPr>
    </w:p>
    <w:p w14:paraId="7747B196" w14:textId="1474B3D8" w:rsidR="00535127" w:rsidRPr="00937DBF" w:rsidRDefault="00535127" w:rsidP="00686E71">
      <w:pPr>
        <w:spacing w:line="276" w:lineRule="auto"/>
        <w:jc w:val="both"/>
        <w:rPr>
          <w:rFonts w:ascii="Palatino Linotype" w:hAnsi="Palatino Linotype"/>
          <w:iCs/>
          <w:sz w:val="24"/>
          <w:szCs w:val="24"/>
        </w:rPr>
      </w:pPr>
    </w:p>
    <w:p w14:paraId="01D508E2" w14:textId="6D0B40E1" w:rsidR="00535127" w:rsidRPr="00937DBF" w:rsidRDefault="00535127" w:rsidP="00686E71">
      <w:pPr>
        <w:spacing w:line="276" w:lineRule="auto"/>
        <w:jc w:val="both"/>
        <w:rPr>
          <w:rFonts w:ascii="Palatino Linotype" w:hAnsi="Palatino Linotype"/>
          <w:iCs/>
          <w:sz w:val="24"/>
          <w:szCs w:val="24"/>
        </w:rPr>
      </w:pPr>
    </w:p>
    <w:sectPr w:rsidR="00535127" w:rsidRPr="00937DBF">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926D6" w14:textId="77777777" w:rsidR="00E35B87" w:rsidRDefault="00E35B87" w:rsidP="00E27BD6">
      <w:pPr>
        <w:spacing w:after="0" w:line="240" w:lineRule="auto"/>
      </w:pPr>
      <w:r>
        <w:separator/>
      </w:r>
    </w:p>
  </w:endnote>
  <w:endnote w:type="continuationSeparator" w:id="0">
    <w:p w14:paraId="1D7522B5" w14:textId="77777777" w:rsidR="00E35B87" w:rsidRDefault="00E35B87" w:rsidP="00E27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863591"/>
      <w:docPartObj>
        <w:docPartGallery w:val="Page Numbers (Bottom of Page)"/>
        <w:docPartUnique/>
      </w:docPartObj>
    </w:sdtPr>
    <w:sdtEndPr>
      <w:rPr>
        <w:rFonts w:ascii="Palatino Linotype" w:hAnsi="Palatino Linotype"/>
        <w:noProof/>
      </w:rPr>
    </w:sdtEndPr>
    <w:sdtContent>
      <w:p w14:paraId="681D8839" w14:textId="27A996BE" w:rsidR="00E27BD6" w:rsidRPr="00E27BD6" w:rsidRDefault="00E27BD6">
        <w:pPr>
          <w:pStyle w:val="Footer"/>
          <w:jc w:val="center"/>
          <w:rPr>
            <w:rFonts w:ascii="Palatino Linotype" w:hAnsi="Palatino Linotype"/>
          </w:rPr>
        </w:pPr>
        <w:r w:rsidRPr="00E27BD6">
          <w:rPr>
            <w:rFonts w:ascii="Palatino Linotype" w:hAnsi="Palatino Linotype"/>
          </w:rPr>
          <w:fldChar w:fldCharType="begin"/>
        </w:r>
        <w:r w:rsidRPr="00E27BD6">
          <w:rPr>
            <w:rFonts w:ascii="Palatino Linotype" w:hAnsi="Palatino Linotype"/>
          </w:rPr>
          <w:instrText xml:space="preserve"> PAGE   \* MERGEFORMAT </w:instrText>
        </w:r>
        <w:r w:rsidRPr="00E27BD6">
          <w:rPr>
            <w:rFonts w:ascii="Palatino Linotype" w:hAnsi="Palatino Linotype"/>
          </w:rPr>
          <w:fldChar w:fldCharType="separate"/>
        </w:r>
        <w:r w:rsidRPr="00E27BD6">
          <w:rPr>
            <w:rFonts w:ascii="Palatino Linotype" w:hAnsi="Palatino Linotype"/>
            <w:noProof/>
          </w:rPr>
          <w:t>2</w:t>
        </w:r>
        <w:r w:rsidRPr="00E27BD6">
          <w:rPr>
            <w:rFonts w:ascii="Palatino Linotype" w:hAnsi="Palatino Linotype"/>
            <w:noProof/>
          </w:rPr>
          <w:fldChar w:fldCharType="end"/>
        </w:r>
      </w:p>
    </w:sdtContent>
  </w:sdt>
  <w:p w14:paraId="45CF011A" w14:textId="77777777" w:rsidR="00E27BD6" w:rsidRDefault="00E27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9FCE8" w14:textId="77777777" w:rsidR="00E35B87" w:rsidRDefault="00E35B87" w:rsidP="00E27BD6">
      <w:pPr>
        <w:spacing w:after="0" w:line="240" w:lineRule="auto"/>
      </w:pPr>
      <w:r>
        <w:separator/>
      </w:r>
    </w:p>
  </w:footnote>
  <w:footnote w:type="continuationSeparator" w:id="0">
    <w:p w14:paraId="5BF6F711" w14:textId="77777777" w:rsidR="00E35B87" w:rsidRDefault="00E35B87" w:rsidP="00E27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4DE235C"/>
    <w:lvl w:ilvl="0">
      <w:start w:val="1"/>
      <w:numFmt w:val="decimal"/>
      <w:pStyle w:val="Heading1"/>
      <w:lvlText w:val="%1."/>
      <w:lvlJc w:val="left"/>
      <w:pPr>
        <w:tabs>
          <w:tab w:val="num" w:pos="709"/>
        </w:tabs>
        <w:ind w:left="709" w:hanging="709"/>
      </w:pPr>
      <w:rPr>
        <w:rFonts w:ascii="Palatino Linotype" w:eastAsia="Times New Roman" w:hAnsi="Palatino Linotype" w:cs="Times New Roman" w:hint="default"/>
        <w:b/>
        <w:bCs/>
      </w:rPr>
    </w:lvl>
    <w:lvl w:ilvl="1">
      <w:start w:val="1"/>
      <w:numFmt w:val="decimal"/>
      <w:pStyle w:val="Heading2"/>
      <w:lvlText w:val="%1.%2"/>
      <w:lvlJc w:val="left"/>
      <w:pPr>
        <w:tabs>
          <w:tab w:val="num" w:pos="1418"/>
        </w:tabs>
        <w:ind w:left="1418" w:hanging="709"/>
      </w:pPr>
      <w:rPr>
        <w:rFonts w:ascii="Palatino Linotype" w:hAnsi="Palatino Linotype" w:hint="default"/>
        <w:b w:val="0"/>
        <w:bCs w:val="0"/>
      </w:rPr>
    </w:lvl>
    <w:lvl w:ilvl="2">
      <w:start w:val="1"/>
      <w:numFmt w:val="decimal"/>
      <w:pStyle w:val="Heading3"/>
      <w:lvlText w:val="%1.%2.%3"/>
      <w:lvlJc w:val="left"/>
      <w:pPr>
        <w:tabs>
          <w:tab w:val="num" w:pos="2126"/>
        </w:tabs>
        <w:ind w:left="2126" w:hanging="708"/>
      </w:pPr>
      <w:rPr>
        <w:i w:val="0"/>
      </w:rPr>
    </w:lvl>
    <w:lvl w:ilvl="3">
      <w:start w:val="1"/>
      <w:numFmt w:val="decimal"/>
      <w:pStyle w:val="Heading4"/>
      <w:lvlText w:val="%1.%2.%3.%4"/>
      <w:lvlJc w:val="left"/>
      <w:pPr>
        <w:tabs>
          <w:tab w:val="num" w:pos="3544"/>
        </w:tabs>
        <w:ind w:left="3544" w:hanging="1418"/>
      </w:pPr>
      <w:rPr>
        <w:i w:val="0"/>
      </w:rPr>
    </w:lvl>
    <w:lvl w:ilvl="4">
      <w:start w:val="1"/>
      <w:numFmt w:val="decimal"/>
      <w:pStyle w:val="Heading5"/>
      <w:lvlText w:val="%4.%3.%2.%1.%5"/>
      <w:lvlJc w:val="left"/>
      <w:pPr>
        <w:tabs>
          <w:tab w:val="num" w:pos="4723"/>
        </w:tabs>
        <w:ind w:left="4723" w:hanging="1406"/>
      </w:pPr>
    </w:lvl>
    <w:lvl w:ilvl="5">
      <w:start w:val="1"/>
      <w:numFmt w:val="lowerLetter"/>
      <w:pStyle w:val="Heading6"/>
      <w:lvlText w:val="(%6)"/>
      <w:lvlJc w:val="left"/>
      <w:pPr>
        <w:tabs>
          <w:tab w:val="num" w:pos="5239"/>
        </w:tabs>
        <w:ind w:left="5239" w:hanging="516"/>
      </w:pPr>
    </w:lvl>
    <w:lvl w:ilvl="6">
      <w:start w:val="1"/>
      <w:numFmt w:val="lowerRoman"/>
      <w:pStyle w:val="Heading7"/>
      <w:lvlText w:val="(%7)"/>
      <w:lvlJc w:val="left"/>
      <w:pPr>
        <w:tabs>
          <w:tab w:val="num" w:pos="5857"/>
        </w:tabs>
        <w:ind w:left="5857" w:hanging="618"/>
      </w:pPr>
      <w:rPr>
        <w:rFonts w:ascii="Arial" w:hAnsi="Arial" w:hint="default"/>
        <w:b w:val="0"/>
        <w:i w:val="0"/>
        <w:sz w:val="20"/>
      </w:rPr>
    </w:lvl>
    <w:lvl w:ilvl="7">
      <w:start w:val="1"/>
      <w:numFmt w:val="bullet"/>
      <w:pStyle w:val="Heading8"/>
      <w:lvlText w:val=""/>
      <w:lvlJc w:val="left"/>
      <w:pPr>
        <w:tabs>
          <w:tab w:val="num" w:pos="6367"/>
        </w:tabs>
        <w:ind w:left="6367" w:hanging="510"/>
      </w:pPr>
      <w:rPr>
        <w:rFonts w:ascii="Symbol" w:hAnsi="Symbol" w:hint="default"/>
      </w:rPr>
    </w:lvl>
    <w:lvl w:ilvl="8">
      <w:start w:val="1"/>
      <w:numFmt w:val="bullet"/>
      <w:pStyle w:val="Heading9"/>
      <w:lvlText w:val=""/>
      <w:lvlJc w:val="left"/>
      <w:pPr>
        <w:tabs>
          <w:tab w:val="num" w:pos="6872"/>
        </w:tabs>
        <w:ind w:left="6872" w:hanging="505"/>
      </w:pPr>
      <w:rPr>
        <w:rFonts w:ascii="Symbol" w:hAnsi="Symbol" w:hint="default"/>
      </w:rPr>
    </w:lvl>
  </w:abstractNum>
  <w:abstractNum w:abstractNumId="1" w15:restartNumberingAfterBreak="0">
    <w:nsid w:val="04AC5B43"/>
    <w:multiLevelType w:val="hybridMultilevel"/>
    <w:tmpl w:val="166A3CA4"/>
    <w:lvl w:ilvl="0" w:tplc="88720C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56351"/>
    <w:multiLevelType w:val="hybridMultilevel"/>
    <w:tmpl w:val="E110A1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145AA"/>
    <w:multiLevelType w:val="hybridMultilevel"/>
    <w:tmpl w:val="B290CC1A"/>
    <w:lvl w:ilvl="0" w:tplc="2EF842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70CA56DC">
      <w:start w:val="1"/>
      <w:numFmt w:val="lowerRoman"/>
      <w:lvlText w:val="%3)"/>
      <w:lvlJc w:val="right"/>
      <w:pPr>
        <w:ind w:left="2160" w:hanging="180"/>
      </w:pPr>
      <w:rPr>
        <w:rFonts w:ascii="Palatino Linotype" w:eastAsia="Times New Roman" w:hAnsi="Palatino Linotype" w:cs="Times New Roman"/>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442874"/>
    <w:multiLevelType w:val="hybridMultilevel"/>
    <w:tmpl w:val="6B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36345"/>
    <w:multiLevelType w:val="hybridMultilevel"/>
    <w:tmpl w:val="1574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325CE"/>
    <w:multiLevelType w:val="hybridMultilevel"/>
    <w:tmpl w:val="A2529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24A74"/>
    <w:multiLevelType w:val="hybridMultilevel"/>
    <w:tmpl w:val="6D46B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001D40"/>
    <w:multiLevelType w:val="hybridMultilevel"/>
    <w:tmpl w:val="B3C4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522401"/>
    <w:multiLevelType w:val="hybridMultilevel"/>
    <w:tmpl w:val="43AA5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CC6EEE"/>
    <w:multiLevelType w:val="hybridMultilevel"/>
    <w:tmpl w:val="F328C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D80D67"/>
    <w:multiLevelType w:val="hybridMultilevel"/>
    <w:tmpl w:val="EF563AB2"/>
    <w:lvl w:ilvl="0" w:tplc="2EF8420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9840D2"/>
    <w:multiLevelType w:val="hybridMultilevel"/>
    <w:tmpl w:val="FC0E6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C51BB"/>
    <w:multiLevelType w:val="hybridMultilevel"/>
    <w:tmpl w:val="5E9A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4A0CD8"/>
    <w:multiLevelType w:val="hybridMultilevel"/>
    <w:tmpl w:val="E598A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3"/>
  </w:num>
  <w:num w:numId="4">
    <w:abstractNumId w:val="14"/>
  </w:num>
  <w:num w:numId="5">
    <w:abstractNumId w:val="4"/>
  </w:num>
  <w:num w:numId="6">
    <w:abstractNumId w:val="0"/>
  </w:num>
  <w:num w:numId="7">
    <w:abstractNumId w:val="6"/>
  </w:num>
  <w:num w:numId="8">
    <w:abstractNumId w:val="10"/>
  </w:num>
  <w:num w:numId="9">
    <w:abstractNumId w:val="8"/>
  </w:num>
  <w:num w:numId="10">
    <w:abstractNumId w:val="9"/>
  </w:num>
  <w:num w:numId="11">
    <w:abstractNumId w:val="1"/>
  </w:num>
  <w:num w:numId="12">
    <w:abstractNumId w:val="12"/>
  </w:num>
  <w:num w:numId="13">
    <w:abstractNumId w:val="5"/>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25"/>
    <w:rsid w:val="0003016C"/>
    <w:rsid w:val="00055E03"/>
    <w:rsid w:val="000912AD"/>
    <w:rsid w:val="000916AB"/>
    <w:rsid w:val="000E249E"/>
    <w:rsid w:val="000E49BA"/>
    <w:rsid w:val="00115203"/>
    <w:rsid w:val="00171E8F"/>
    <w:rsid w:val="00186AA0"/>
    <w:rsid w:val="001E1EDA"/>
    <w:rsid w:val="002560CD"/>
    <w:rsid w:val="002B6871"/>
    <w:rsid w:val="002E5E92"/>
    <w:rsid w:val="0038621D"/>
    <w:rsid w:val="003B6917"/>
    <w:rsid w:val="003D4A99"/>
    <w:rsid w:val="003E6D25"/>
    <w:rsid w:val="00491FD7"/>
    <w:rsid w:val="004A0287"/>
    <w:rsid w:val="00535127"/>
    <w:rsid w:val="00554B61"/>
    <w:rsid w:val="0056481D"/>
    <w:rsid w:val="005E119E"/>
    <w:rsid w:val="005F1DA8"/>
    <w:rsid w:val="00607CAB"/>
    <w:rsid w:val="0067310F"/>
    <w:rsid w:val="00686E71"/>
    <w:rsid w:val="00690F29"/>
    <w:rsid w:val="006B57D1"/>
    <w:rsid w:val="00747C55"/>
    <w:rsid w:val="007C7544"/>
    <w:rsid w:val="00870F58"/>
    <w:rsid w:val="008C79CE"/>
    <w:rsid w:val="0092314B"/>
    <w:rsid w:val="00937DBF"/>
    <w:rsid w:val="0094474F"/>
    <w:rsid w:val="00951FC0"/>
    <w:rsid w:val="00A0487C"/>
    <w:rsid w:val="00A72FDF"/>
    <w:rsid w:val="00AC6A31"/>
    <w:rsid w:val="00B6373A"/>
    <w:rsid w:val="00B7218A"/>
    <w:rsid w:val="00B9573B"/>
    <w:rsid w:val="00BA5D12"/>
    <w:rsid w:val="00BB0F1A"/>
    <w:rsid w:val="00C26E33"/>
    <w:rsid w:val="00CD4E24"/>
    <w:rsid w:val="00D051D6"/>
    <w:rsid w:val="00E057C8"/>
    <w:rsid w:val="00E27BD6"/>
    <w:rsid w:val="00E32CBD"/>
    <w:rsid w:val="00E35B87"/>
    <w:rsid w:val="00E75D8E"/>
    <w:rsid w:val="00F81E4A"/>
    <w:rsid w:val="00F85900"/>
    <w:rsid w:val="00FA4153"/>
    <w:rsid w:val="00FF0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0E07"/>
  <w15:chartTrackingRefBased/>
  <w15:docId w15:val="{EE386892-9998-444E-AF96-58B46DCD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E5E92"/>
    <w:pPr>
      <w:widowControl w:val="0"/>
      <w:numPr>
        <w:numId w:val="6"/>
      </w:numPr>
      <w:tabs>
        <w:tab w:val="left" w:pos="1418"/>
      </w:tabs>
      <w:spacing w:before="200" w:after="60" w:line="240" w:lineRule="auto"/>
      <w:jc w:val="both"/>
      <w:outlineLvl w:val="0"/>
    </w:pPr>
    <w:rPr>
      <w:rFonts w:ascii="Arial" w:eastAsia="Times New Roman" w:hAnsi="Arial" w:cs="Times New Roman"/>
    </w:rPr>
  </w:style>
  <w:style w:type="paragraph" w:styleId="Heading2">
    <w:name w:val="heading 2"/>
    <w:basedOn w:val="Normal"/>
    <w:next w:val="Normal"/>
    <w:link w:val="Heading2Char"/>
    <w:qFormat/>
    <w:rsid w:val="002E5E92"/>
    <w:pPr>
      <w:widowControl w:val="0"/>
      <w:numPr>
        <w:ilvl w:val="1"/>
        <w:numId w:val="6"/>
      </w:numPr>
      <w:tabs>
        <w:tab w:val="left" w:pos="2410"/>
      </w:tabs>
      <w:spacing w:before="200" w:after="60" w:line="240" w:lineRule="auto"/>
      <w:jc w:val="both"/>
      <w:outlineLvl w:val="1"/>
    </w:pPr>
    <w:rPr>
      <w:rFonts w:ascii="Arial" w:eastAsia="Times New Roman" w:hAnsi="Arial" w:cs="Times New Roman"/>
    </w:rPr>
  </w:style>
  <w:style w:type="paragraph" w:styleId="Heading3">
    <w:name w:val="heading 3"/>
    <w:basedOn w:val="Normal"/>
    <w:next w:val="Normal"/>
    <w:link w:val="Heading3Char"/>
    <w:qFormat/>
    <w:rsid w:val="002E5E92"/>
    <w:pPr>
      <w:widowControl w:val="0"/>
      <w:numPr>
        <w:ilvl w:val="2"/>
        <w:numId w:val="6"/>
      </w:numPr>
      <w:tabs>
        <w:tab w:val="left" w:pos="2410"/>
      </w:tabs>
      <w:spacing w:before="200" w:after="60" w:line="240" w:lineRule="auto"/>
      <w:jc w:val="both"/>
      <w:outlineLvl w:val="2"/>
    </w:pPr>
    <w:rPr>
      <w:rFonts w:ascii="Arial" w:eastAsia="Times New Roman" w:hAnsi="Arial" w:cs="Times New Roman"/>
    </w:rPr>
  </w:style>
  <w:style w:type="paragraph" w:styleId="Heading4">
    <w:name w:val="heading 4"/>
    <w:basedOn w:val="Normal"/>
    <w:next w:val="Normal"/>
    <w:link w:val="Heading4Char"/>
    <w:qFormat/>
    <w:rsid w:val="002E5E92"/>
    <w:pPr>
      <w:widowControl w:val="0"/>
      <w:numPr>
        <w:ilvl w:val="3"/>
        <w:numId w:val="6"/>
      </w:numPr>
      <w:tabs>
        <w:tab w:val="left" w:pos="3686"/>
      </w:tabs>
      <w:spacing w:before="200" w:after="60" w:line="240" w:lineRule="auto"/>
      <w:jc w:val="both"/>
      <w:outlineLvl w:val="3"/>
    </w:pPr>
    <w:rPr>
      <w:rFonts w:ascii="Arial" w:eastAsia="Times New Roman" w:hAnsi="Arial" w:cs="Times New Roman"/>
    </w:rPr>
  </w:style>
  <w:style w:type="paragraph" w:styleId="Heading5">
    <w:name w:val="heading 5"/>
    <w:basedOn w:val="Normal"/>
    <w:next w:val="Normal"/>
    <w:link w:val="Heading5Char"/>
    <w:qFormat/>
    <w:rsid w:val="002E5E92"/>
    <w:pPr>
      <w:widowControl w:val="0"/>
      <w:numPr>
        <w:ilvl w:val="4"/>
        <w:numId w:val="6"/>
      </w:numPr>
      <w:tabs>
        <w:tab w:val="left" w:pos="5245"/>
      </w:tabs>
      <w:spacing w:before="200" w:after="60" w:line="240" w:lineRule="auto"/>
      <w:jc w:val="both"/>
      <w:outlineLvl w:val="4"/>
    </w:pPr>
    <w:rPr>
      <w:rFonts w:ascii="Arial" w:eastAsia="Times New Roman" w:hAnsi="Arial" w:cs="Times New Roman"/>
    </w:rPr>
  </w:style>
  <w:style w:type="paragraph" w:styleId="Heading6">
    <w:name w:val="heading 6"/>
    <w:basedOn w:val="Normal"/>
    <w:next w:val="Normal"/>
    <w:link w:val="Heading6Char"/>
    <w:qFormat/>
    <w:rsid w:val="002E5E92"/>
    <w:pPr>
      <w:widowControl w:val="0"/>
      <w:numPr>
        <w:ilvl w:val="5"/>
        <w:numId w:val="6"/>
      </w:numPr>
      <w:tabs>
        <w:tab w:val="left" w:pos="5954"/>
      </w:tabs>
      <w:spacing w:before="200" w:after="60" w:line="240" w:lineRule="auto"/>
      <w:jc w:val="both"/>
      <w:outlineLvl w:val="5"/>
    </w:pPr>
    <w:rPr>
      <w:rFonts w:ascii="Arial" w:eastAsia="Times New Roman" w:hAnsi="Arial" w:cs="Times New Roman"/>
    </w:rPr>
  </w:style>
  <w:style w:type="paragraph" w:styleId="Heading7">
    <w:name w:val="heading 7"/>
    <w:basedOn w:val="Normal"/>
    <w:next w:val="Normal"/>
    <w:link w:val="Heading7Char"/>
    <w:qFormat/>
    <w:rsid w:val="002E5E92"/>
    <w:pPr>
      <w:widowControl w:val="0"/>
      <w:numPr>
        <w:ilvl w:val="6"/>
        <w:numId w:val="6"/>
      </w:numPr>
      <w:tabs>
        <w:tab w:val="left" w:pos="6662"/>
      </w:tabs>
      <w:spacing w:before="200" w:after="60" w:line="240" w:lineRule="auto"/>
      <w:jc w:val="both"/>
      <w:outlineLvl w:val="6"/>
    </w:pPr>
    <w:rPr>
      <w:rFonts w:ascii="Arial" w:eastAsia="Times New Roman" w:hAnsi="Arial" w:cs="Times New Roman"/>
    </w:rPr>
  </w:style>
  <w:style w:type="paragraph" w:styleId="Heading8">
    <w:name w:val="heading 8"/>
    <w:basedOn w:val="Normal"/>
    <w:next w:val="Normal"/>
    <w:link w:val="Heading8Char"/>
    <w:qFormat/>
    <w:rsid w:val="002E5E92"/>
    <w:pPr>
      <w:widowControl w:val="0"/>
      <w:numPr>
        <w:ilvl w:val="7"/>
        <w:numId w:val="6"/>
      </w:numPr>
      <w:tabs>
        <w:tab w:val="left" w:pos="7371"/>
      </w:tabs>
      <w:spacing w:before="200" w:after="60" w:line="240" w:lineRule="auto"/>
      <w:jc w:val="both"/>
      <w:outlineLvl w:val="7"/>
    </w:pPr>
    <w:rPr>
      <w:rFonts w:ascii="Arial" w:eastAsia="Times New Roman" w:hAnsi="Arial" w:cs="Times New Roman"/>
    </w:rPr>
  </w:style>
  <w:style w:type="paragraph" w:styleId="Heading9">
    <w:name w:val="heading 9"/>
    <w:basedOn w:val="Normal"/>
    <w:next w:val="Normal"/>
    <w:link w:val="Heading9Char"/>
    <w:qFormat/>
    <w:rsid w:val="002E5E92"/>
    <w:pPr>
      <w:widowControl w:val="0"/>
      <w:numPr>
        <w:ilvl w:val="8"/>
        <w:numId w:val="6"/>
      </w:numPr>
      <w:tabs>
        <w:tab w:val="left" w:pos="8080"/>
      </w:tabs>
      <w:spacing w:before="200" w:after="60" w:line="240" w:lineRule="auto"/>
      <w:jc w:val="both"/>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D25"/>
    <w:rPr>
      <w:color w:val="0563C1"/>
      <w:u w:val="single"/>
    </w:rPr>
  </w:style>
  <w:style w:type="paragraph" w:styleId="ListParagraph">
    <w:name w:val="List Paragraph"/>
    <w:basedOn w:val="Normal"/>
    <w:uiPriority w:val="34"/>
    <w:qFormat/>
    <w:rsid w:val="003E6D25"/>
    <w:pPr>
      <w:spacing w:after="0" w:line="240" w:lineRule="auto"/>
      <w:ind w:left="720"/>
    </w:pPr>
    <w:rPr>
      <w:rFonts w:ascii="Calibri" w:hAnsi="Calibri" w:cs="Calibri"/>
      <w:lang w:eastAsia="en-GB"/>
    </w:rPr>
  </w:style>
  <w:style w:type="character" w:styleId="UnresolvedMention">
    <w:name w:val="Unresolved Mention"/>
    <w:basedOn w:val="DefaultParagraphFont"/>
    <w:uiPriority w:val="99"/>
    <w:semiHidden/>
    <w:unhideWhenUsed/>
    <w:rsid w:val="003E6D25"/>
    <w:rPr>
      <w:color w:val="605E5C"/>
      <w:shd w:val="clear" w:color="auto" w:fill="E1DFDD"/>
    </w:rPr>
  </w:style>
  <w:style w:type="table" w:styleId="TableGrid">
    <w:name w:val="Table Grid"/>
    <w:basedOn w:val="TableNormal"/>
    <w:uiPriority w:val="39"/>
    <w:rsid w:val="00C26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6E33"/>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607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CAB"/>
    <w:rPr>
      <w:rFonts w:ascii="Segoe UI" w:hAnsi="Segoe UI" w:cs="Segoe UI"/>
      <w:sz w:val="18"/>
      <w:szCs w:val="18"/>
    </w:rPr>
  </w:style>
  <w:style w:type="character" w:customStyle="1" w:styleId="Heading1Char">
    <w:name w:val="Heading 1 Char"/>
    <w:basedOn w:val="DefaultParagraphFont"/>
    <w:link w:val="Heading1"/>
    <w:rsid w:val="002E5E92"/>
    <w:rPr>
      <w:rFonts w:ascii="Arial" w:eastAsia="Times New Roman" w:hAnsi="Arial" w:cs="Times New Roman"/>
    </w:rPr>
  </w:style>
  <w:style w:type="character" w:customStyle="1" w:styleId="Heading2Char">
    <w:name w:val="Heading 2 Char"/>
    <w:basedOn w:val="DefaultParagraphFont"/>
    <w:link w:val="Heading2"/>
    <w:rsid w:val="002E5E92"/>
    <w:rPr>
      <w:rFonts w:ascii="Arial" w:eastAsia="Times New Roman" w:hAnsi="Arial" w:cs="Times New Roman"/>
    </w:rPr>
  </w:style>
  <w:style w:type="character" w:customStyle="1" w:styleId="Heading3Char">
    <w:name w:val="Heading 3 Char"/>
    <w:basedOn w:val="DefaultParagraphFont"/>
    <w:link w:val="Heading3"/>
    <w:rsid w:val="002E5E92"/>
    <w:rPr>
      <w:rFonts w:ascii="Arial" w:eastAsia="Times New Roman" w:hAnsi="Arial" w:cs="Times New Roman"/>
    </w:rPr>
  </w:style>
  <w:style w:type="character" w:customStyle="1" w:styleId="Heading4Char">
    <w:name w:val="Heading 4 Char"/>
    <w:basedOn w:val="DefaultParagraphFont"/>
    <w:link w:val="Heading4"/>
    <w:rsid w:val="002E5E92"/>
    <w:rPr>
      <w:rFonts w:ascii="Arial" w:eastAsia="Times New Roman" w:hAnsi="Arial" w:cs="Times New Roman"/>
    </w:rPr>
  </w:style>
  <w:style w:type="character" w:customStyle="1" w:styleId="Heading5Char">
    <w:name w:val="Heading 5 Char"/>
    <w:basedOn w:val="DefaultParagraphFont"/>
    <w:link w:val="Heading5"/>
    <w:rsid w:val="002E5E92"/>
    <w:rPr>
      <w:rFonts w:ascii="Arial" w:eastAsia="Times New Roman" w:hAnsi="Arial" w:cs="Times New Roman"/>
    </w:rPr>
  </w:style>
  <w:style w:type="character" w:customStyle="1" w:styleId="Heading6Char">
    <w:name w:val="Heading 6 Char"/>
    <w:basedOn w:val="DefaultParagraphFont"/>
    <w:link w:val="Heading6"/>
    <w:rsid w:val="002E5E92"/>
    <w:rPr>
      <w:rFonts w:ascii="Arial" w:eastAsia="Times New Roman" w:hAnsi="Arial" w:cs="Times New Roman"/>
    </w:rPr>
  </w:style>
  <w:style w:type="character" w:customStyle="1" w:styleId="Heading7Char">
    <w:name w:val="Heading 7 Char"/>
    <w:basedOn w:val="DefaultParagraphFont"/>
    <w:link w:val="Heading7"/>
    <w:rsid w:val="002E5E92"/>
    <w:rPr>
      <w:rFonts w:ascii="Arial" w:eastAsia="Times New Roman" w:hAnsi="Arial" w:cs="Times New Roman"/>
    </w:rPr>
  </w:style>
  <w:style w:type="character" w:customStyle="1" w:styleId="Heading8Char">
    <w:name w:val="Heading 8 Char"/>
    <w:basedOn w:val="DefaultParagraphFont"/>
    <w:link w:val="Heading8"/>
    <w:rsid w:val="002E5E92"/>
    <w:rPr>
      <w:rFonts w:ascii="Arial" w:eastAsia="Times New Roman" w:hAnsi="Arial" w:cs="Times New Roman"/>
    </w:rPr>
  </w:style>
  <w:style w:type="character" w:customStyle="1" w:styleId="Heading9Char">
    <w:name w:val="Heading 9 Char"/>
    <w:basedOn w:val="DefaultParagraphFont"/>
    <w:link w:val="Heading9"/>
    <w:rsid w:val="002E5E92"/>
    <w:rPr>
      <w:rFonts w:ascii="Arial" w:eastAsia="Times New Roman" w:hAnsi="Arial" w:cs="Times New Roman"/>
    </w:rPr>
  </w:style>
  <w:style w:type="character" w:styleId="CommentReference">
    <w:name w:val="annotation reference"/>
    <w:basedOn w:val="DefaultParagraphFont"/>
    <w:uiPriority w:val="99"/>
    <w:semiHidden/>
    <w:unhideWhenUsed/>
    <w:rsid w:val="000912AD"/>
    <w:rPr>
      <w:sz w:val="16"/>
      <w:szCs w:val="16"/>
    </w:rPr>
  </w:style>
  <w:style w:type="paragraph" w:styleId="CommentText">
    <w:name w:val="annotation text"/>
    <w:basedOn w:val="Normal"/>
    <w:link w:val="CommentTextChar"/>
    <w:uiPriority w:val="99"/>
    <w:semiHidden/>
    <w:unhideWhenUsed/>
    <w:rsid w:val="000912AD"/>
    <w:pPr>
      <w:spacing w:line="240" w:lineRule="auto"/>
    </w:pPr>
    <w:rPr>
      <w:sz w:val="20"/>
      <w:szCs w:val="20"/>
    </w:rPr>
  </w:style>
  <w:style w:type="character" w:customStyle="1" w:styleId="CommentTextChar">
    <w:name w:val="Comment Text Char"/>
    <w:basedOn w:val="DefaultParagraphFont"/>
    <w:link w:val="CommentText"/>
    <w:uiPriority w:val="99"/>
    <w:semiHidden/>
    <w:rsid w:val="000912AD"/>
    <w:rPr>
      <w:sz w:val="20"/>
      <w:szCs w:val="20"/>
    </w:rPr>
  </w:style>
  <w:style w:type="paragraph" w:styleId="CommentSubject">
    <w:name w:val="annotation subject"/>
    <w:basedOn w:val="CommentText"/>
    <w:next w:val="CommentText"/>
    <w:link w:val="CommentSubjectChar"/>
    <w:uiPriority w:val="99"/>
    <w:semiHidden/>
    <w:unhideWhenUsed/>
    <w:rsid w:val="000912AD"/>
    <w:rPr>
      <w:b/>
      <w:bCs/>
    </w:rPr>
  </w:style>
  <w:style w:type="character" w:customStyle="1" w:styleId="CommentSubjectChar">
    <w:name w:val="Comment Subject Char"/>
    <w:basedOn w:val="CommentTextChar"/>
    <w:link w:val="CommentSubject"/>
    <w:uiPriority w:val="99"/>
    <w:semiHidden/>
    <w:rsid w:val="000912AD"/>
    <w:rPr>
      <w:b/>
      <w:bCs/>
      <w:sz w:val="20"/>
      <w:szCs w:val="20"/>
    </w:rPr>
  </w:style>
  <w:style w:type="paragraph" w:styleId="Header">
    <w:name w:val="header"/>
    <w:basedOn w:val="Normal"/>
    <w:link w:val="HeaderChar"/>
    <w:uiPriority w:val="99"/>
    <w:unhideWhenUsed/>
    <w:rsid w:val="00E27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BD6"/>
  </w:style>
  <w:style w:type="paragraph" w:styleId="Footer">
    <w:name w:val="footer"/>
    <w:basedOn w:val="Normal"/>
    <w:link w:val="FooterChar"/>
    <w:uiPriority w:val="99"/>
    <w:unhideWhenUsed/>
    <w:rsid w:val="00E27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BD6"/>
  </w:style>
  <w:style w:type="paragraph" w:customStyle="1" w:styleId="Body4">
    <w:name w:val="Body4"/>
    <w:basedOn w:val="Normal"/>
    <w:rsid w:val="00AC6A31"/>
    <w:pPr>
      <w:widowControl w:val="0"/>
      <w:spacing w:before="200" w:after="60" w:line="240" w:lineRule="auto"/>
      <w:ind w:left="3686"/>
      <w:jc w:val="both"/>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426815">
      <w:bodyDiv w:val="1"/>
      <w:marLeft w:val="0"/>
      <w:marRight w:val="0"/>
      <w:marTop w:val="0"/>
      <w:marBottom w:val="0"/>
      <w:divBdr>
        <w:top w:val="none" w:sz="0" w:space="0" w:color="auto"/>
        <w:left w:val="none" w:sz="0" w:space="0" w:color="auto"/>
        <w:bottom w:val="none" w:sz="0" w:space="0" w:color="auto"/>
        <w:right w:val="none" w:sz="0" w:space="0" w:color="auto"/>
      </w:divBdr>
    </w:div>
    <w:div w:id="579171019">
      <w:bodyDiv w:val="1"/>
      <w:marLeft w:val="0"/>
      <w:marRight w:val="0"/>
      <w:marTop w:val="0"/>
      <w:marBottom w:val="0"/>
      <w:divBdr>
        <w:top w:val="none" w:sz="0" w:space="0" w:color="auto"/>
        <w:left w:val="none" w:sz="0" w:space="0" w:color="auto"/>
        <w:bottom w:val="none" w:sz="0" w:space="0" w:color="auto"/>
        <w:right w:val="none" w:sz="0" w:space="0" w:color="auto"/>
      </w:divBdr>
    </w:div>
    <w:div w:id="651643611">
      <w:bodyDiv w:val="1"/>
      <w:marLeft w:val="0"/>
      <w:marRight w:val="0"/>
      <w:marTop w:val="0"/>
      <w:marBottom w:val="0"/>
      <w:divBdr>
        <w:top w:val="none" w:sz="0" w:space="0" w:color="auto"/>
        <w:left w:val="none" w:sz="0" w:space="0" w:color="auto"/>
        <w:bottom w:val="none" w:sz="0" w:space="0" w:color="auto"/>
        <w:right w:val="none" w:sz="0" w:space="0" w:color="auto"/>
      </w:divBdr>
    </w:div>
    <w:div w:id="840005756">
      <w:bodyDiv w:val="1"/>
      <w:marLeft w:val="0"/>
      <w:marRight w:val="0"/>
      <w:marTop w:val="0"/>
      <w:marBottom w:val="0"/>
      <w:divBdr>
        <w:top w:val="none" w:sz="0" w:space="0" w:color="auto"/>
        <w:left w:val="none" w:sz="0" w:space="0" w:color="auto"/>
        <w:bottom w:val="none" w:sz="0" w:space="0" w:color="auto"/>
        <w:right w:val="none" w:sz="0" w:space="0" w:color="auto"/>
      </w:divBdr>
    </w:div>
    <w:div w:id="1111702413">
      <w:bodyDiv w:val="1"/>
      <w:marLeft w:val="0"/>
      <w:marRight w:val="0"/>
      <w:marTop w:val="0"/>
      <w:marBottom w:val="0"/>
      <w:divBdr>
        <w:top w:val="none" w:sz="0" w:space="0" w:color="auto"/>
        <w:left w:val="none" w:sz="0" w:space="0" w:color="auto"/>
        <w:bottom w:val="none" w:sz="0" w:space="0" w:color="auto"/>
        <w:right w:val="none" w:sz="0" w:space="0" w:color="auto"/>
      </w:divBdr>
    </w:div>
    <w:div w:id="1172333055">
      <w:bodyDiv w:val="1"/>
      <w:marLeft w:val="0"/>
      <w:marRight w:val="0"/>
      <w:marTop w:val="0"/>
      <w:marBottom w:val="0"/>
      <w:divBdr>
        <w:top w:val="none" w:sz="0" w:space="0" w:color="auto"/>
        <w:left w:val="none" w:sz="0" w:space="0" w:color="auto"/>
        <w:bottom w:val="none" w:sz="0" w:space="0" w:color="auto"/>
        <w:right w:val="none" w:sz="0" w:space="0" w:color="auto"/>
      </w:divBdr>
    </w:div>
    <w:div w:id="1693149426">
      <w:bodyDiv w:val="1"/>
      <w:marLeft w:val="0"/>
      <w:marRight w:val="0"/>
      <w:marTop w:val="0"/>
      <w:marBottom w:val="0"/>
      <w:divBdr>
        <w:top w:val="none" w:sz="0" w:space="0" w:color="auto"/>
        <w:left w:val="none" w:sz="0" w:space="0" w:color="auto"/>
        <w:bottom w:val="none" w:sz="0" w:space="0" w:color="auto"/>
        <w:right w:val="none" w:sz="0" w:space="0" w:color="auto"/>
      </w:divBdr>
    </w:div>
    <w:div w:id="174306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trainingandevents@barcouncil.org.uk" TargetMode="External"/><Relationship Id="rId2" Type="http://schemas.openxmlformats.org/officeDocument/2006/relationships/numbering" Target="numbering.xml"/><Relationship Id="rId16" Type="http://schemas.openxmlformats.org/officeDocument/2006/relationships/hyperlink" Target="mailto:trainingandevents@barcouncil.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trainingandevents@barcouncil.org.uk"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arcouncil.org.uk/becoming-a-barrister/students-and-graduates/pupillage-fair-20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9F3E4DA7C68477BBE6F6B19974764CC" version="1.0.0">
  <systemFields>
    <field name="Objective-Id">
      <value order="0">A766935</value>
    </field>
    <field name="Objective-Title">
      <value order="0">FAQs for Exhibitors</value>
    </field>
    <field name="Objective-Description">
      <value order="0"/>
    </field>
    <field name="Objective-CreationStamp">
      <value order="0">2020-07-17T08:35:42Z</value>
    </field>
    <field name="Objective-IsApproved">
      <value order="0">false</value>
    </field>
    <field name="Objective-IsPublished">
      <value order="0">false</value>
    </field>
    <field name="Objective-DatePublished">
      <value order="0"/>
    </field>
    <field name="Objective-ModificationStamp">
      <value order="0">2020-07-17T08:36:00Z</value>
    </field>
    <field name="Objective-Owner">
      <value order="0">Carolyn Entwistle</value>
    </field>
    <field name="Objective-Path">
      <value order="0">Bar Council Global Folder:Representation:Commercial Services:Events 2020:Pupillage Fair:Exhibitors</value>
    </field>
    <field name="Objective-Parent">
      <value order="0">Exhibitors</value>
    </field>
    <field name="Objective-State">
      <value order="0">Being Drafted</value>
    </field>
    <field name="Objective-VersionId">
      <value order="0">vA1303824</value>
    </field>
    <field name="Objective-Version">
      <value order="0">0.2</value>
    </field>
    <field name="Objective-VersionNumber">
      <value order="0">2</value>
    </field>
    <field name="Objective-VersionComment">
      <value order="0"/>
    </field>
    <field name="Objective-FileNumber">
      <value order="0">qA58377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Entwistle</dc:creator>
  <cp:keywords/>
  <dc:description/>
  <cp:lastModifiedBy>Andrew Christie</cp:lastModifiedBy>
  <cp:revision>2</cp:revision>
  <dcterms:created xsi:type="dcterms:W3CDTF">2021-06-23T11:53:00Z</dcterms:created>
  <dcterms:modified xsi:type="dcterms:W3CDTF">2021-06-23T11:53:00Z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A766935</vt:lpwstr>
  </property>
  <property fmtid="{D5CDD505-2E9C-101B-9397-08002B2CF9AE}" pid="4" name="Objective-Title">
    <vt:lpwstr>FAQs for Exhibitors</vt:lpwstr>
  </property>
  <property fmtid="{D5CDD505-2E9C-101B-9397-08002B2CF9AE}" pid="5" name="Objective-Description">
    <vt:lpwstr/>
  </property>
  <property fmtid="{D5CDD505-2E9C-101B-9397-08002B2CF9AE}" pid="6" name="Objective-CreationStamp">
    <vt:filetime>2020-07-17T08:35:47Z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2020-07-17T08:36:00Z</vt:filetime>
  </property>
  <property fmtid="{D5CDD505-2E9C-101B-9397-08002B2CF9AE}" pid="11" name="Objective-Owner">
    <vt:lpwstr>Carolyn Entwistle</vt:lpwstr>
  </property>
  <property fmtid="{D5CDD505-2E9C-101B-9397-08002B2CF9AE}" pid="12" name="Objective-Path">
    <vt:lpwstr>Bar Council Global Folder:Representation:Commercial Services:Events 2020:Pupillage Fair:Exhibitors:</vt:lpwstr>
  </property>
  <property fmtid="{D5CDD505-2E9C-101B-9397-08002B2CF9AE}" pid="13" name="Objective-Parent">
    <vt:lpwstr>Exhibitors</vt:lpwstr>
  </property>
  <property fmtid="{D5CDD505-2E9C-101B-9397-08002B2CF9AE}" pid="14" name="Objective-State">
    <vt:lpwstr>Being Drafted</vt:lpwstr>
  </property>
  <property fmtid="{D5CDD505-2E9C-101B-9397-08002B2CF9AE}" pid="15" name="Objective-VersionId">
    <vt:lpwstr>vA1303824</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